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605"/>
      </w:tblGrid>
      <w:tr w:rsidR="00A4250C" w:rsidRPr="006C67B8" w14:paraId="4B0A2D2C" w14:textId="77777777" w:rsidTr="23981286">
        <w:tc>
          <w:tcPr>
            <w:tcW w:w="8185" w:type="dxa"/>
            <w:vAlign w:val="center"/>
          </w:tcPr>
          <w:p w14:paraId="703B18D5" w14:textId="7A908BE0" w:rsidR="00A4250C" w:rsidRPr="000B51C2" w:rsidRDefault="000B51C2" w:rsidP="00D314EC">
            <w:pPr>
              <w:pStyle w:val="ListParagraph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32"/>
                <w:szCs w:val="32"/>
              </w:rPr>
              <w:t>CHECKLIST</w:t>
            </w:r>
          </w:p>
        </w:tc>
        <w:tc>
          <w:tcPr>
            <w:tcW w:w="2605" w:type="dxa"/>
          </w:tcPr>
          <w:p w14:paraId="26349A24" w14:textId="77777777" w:rsidR="00A4250C" w:rsidRPr="000B51C2" w:rsidRDefault="27A1722A" w:rsidP="00D314EC">
            <w:pPr>
              <w:spacing w:line="276" w:lineRule="auto"/>
              <w:jc w:val="center"/>
              <w:rPr>
                <w:b/>
                <w:sz w:val="24"/>
              </w:rPr>
            </w:pPr>
            <w:r w:rsidRPr="000B51C2">
              <w:rPr>
                <w:b/>
                <w:sz w:val="32"/>
                <w:szCs w:val="32"/>
              </w:rPr>
              <w:t xml:space="preserve">Notes &amp; Dates </w:t>
            </w:r>
          </w:p>
        </w:tc>
      </w:tr>
      <w:tr w:rsidR="00A4250C" w:rsidRPr="006C67B8" w14:paraId="5CF7B9E0" w14:textId="77777777" w:rsidTr="23981286">
        <w:tc>
          <w:tcPr>
            <w:tcW w:w="8185" w:type="dxa"/>
          </w:tcPr>
          <w:p w14:paraId="0495596C" w14:textId="5BB2C078" w:rsidR="00A4250C" w:rsidRPr="002F2B24" w:rsidRDefault="00356612" w:rsidP="00C16BD1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1. </w:t>
            </w:r>
            <w:r w:rsidR="27A1722A" w:rsidRPr="27A1722A">
              <w:rPr>
                <w:b/>
                <w:bCs/>
                <w:sz w:val="28"/>
                <w:szCs w:val="28"/>
              </w:rPr>
              <w:t xml:space="preserve">KEEP INFORMED </w:t>
            </w:r>
          </w:p>
          <w:p w14:paraId="14916DF8" w14:textId="2BFEA7C0" w:rsidR="00E03CBC" w:rsidRDefault="00E03CBC" w:rsidP="005D5F76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37E84526">
              <w:rPr>
                <w:sz w:val="24"/>
                <w:szCs w:val="24"/>
              </w:rPr>
              <w:t xml:space="preserve">Visit the Poudre School District website at </w:t>
            </w:r>
            <w:hyperlink r:id="rId7">
              <w:r w:rsidRPr="37E84526">
                <w:rPr>
                  <w:rStyle w:val="Hyperlink"/>
                  <w:sz w:val="24"/>
                  <w:szCs w:val="24"/>
                </w:rPr>
                <w:t>www.psdschools.org</w:t>
              </w:r>
            </w:hyperlink>
            <w:r w:rsidRPr="37E84526">
              <w:rPr>
                <w:sz w:val="24"/>
                <w:szCs w:val="24"/>
              </w:rPr>
              <w:t xml:space="preserve">  and your </w:t>
            </w:r>
            <w:r w:rsidRPr="37E84526">
              <w:rPr>
                <w:b/>
                <w:bCs/>
                <w:sz w:val="24"/>
                <w:szCs w:val="24"/>
              </w:rPr>
              <w:t>school website</w:t>
            </w:r>
            <w:r w:rsidRPr="37E84526">
              <w:rPr>
                <w:sz w:val="24"/>
                <w:szCs w:val="24"/>
              </w:rPr>
              <w:t xml:space="preserve"> </w:t>
            </w:r>
            <w:r w:rsidRPr="006B57DB">
              <w:rPr>
                <w:sz w:val="24"/>
                <w:szCs w:val="24"/>
              </w:rPr>
              <w:t xml:space="preserve">where you will find: school </w:t>
            </w:r>
            <w:r w:rsidR="005451C7">
              <w:rPr>
                <w:sz w:val="24"/>
                <w:szCs w:val="24"/>
              </w:rPr>
              <w:t xml:space="preserve">calendars, newsletter sign-up, school </w:t>
            </w:r>
            <w:r w:rsidRPr="006B57DB">
              <w:rPr>
                <w:sz w:val="24"/>
                <w:szCs w:val="24"/>
              </w:rPr>
              <w:t>schedules, upcoming events, staff contact information, and more.</w:t>
            </w:r>
          </w:p>
          <w:p w14:paraId="3CB22E50" w14:textId="77777777" w:rsidR="00E03CBC" w:rsidRPr="00CB3C5F" w:rsidRDefault="00E03CBC" w:rsidP="00D71AA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CB3C5F">
              <w:rPr>
                <w:sz w:val="24"/>
                <w:szCs w:val="24"/>
              </w:rPr>
              <w:t xml:space="preserve">Download the </w:t>
            </w:r>
            <w:r w:rsidRPr="00CB3C5F">
              <w:rPr>
                <w:b/>
                <w:bCs/>
                <w:sz w:val="24"/>
                <w:szCs w:val="24"/>
              </w:rPr>
              <w:t>PSD &amp; ParentVue apps</w:t>
            </w:r>
            <w:r w:rsidRPr="00CB3C5F">
              <w:rPr>
                <w:sz w:val="24"/>
                <w:szCs w:val="24"/>
              </w:rPr>
              <w:t xml:space="preserve"> onto your phone. </w:t>
            </w:r>
          </w:p>
          <w:p w14:paraId="2576F264" w14:textId="77777777" w:rsidR="00E03CBC" w:rsidRPr="00CB3C5F" w:rsidRDefault="00E03CBC" w:rsidP="005D5F76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CB3C5F">
              <w:rPr>
                <w:b/>
                <w:bCs/>
                <w:sz w:val="24"/>
                <w:szCs w:val="24"/>
              </w:rPr>
              <w:t>Sign up</w:t>
            </w:r>
            <w:r w:rsidRPr="00CB3C5F">
              <w:rPr>
                <w:sz w:val="24"/>
                <w:szCs w:val="24"/>
              </w:rPr>
              <w:t xml:space="preserve"> on your school website to receive your school newsletter and letters from the Principal.</w:t>
            </w:r>
          </w:p>
          <w:p w14:paraId="5A7E7748" w14:textId="77777777" w:rsidR="00E03CBC" w:rsidRPr="00CB3C5F" w:rsidRDefault="00E03CBC" w:rsidP="00D71AA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</w:rPr>
            </w:pPr>
            <w:r w:rsidRPr="00CB3C5F"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</w:rPr>
              <w:t xml:space="preserve">Use </w:t>
            </w:r>
            <w:r w:rsidRPr="00CB3C5F">
              <w:rPr>
                <w:rFonts w:ascii="Calibri" w:eastAsia="Calibri" w:hAnsi="Calibri" w:cs="Calibri"/>
                <w:b/>
                <w:bCs/>
                <w:color w:val="231F20"/>
                <w:w w:val="110"/>
                <w:sz w:val="24"/>
                <w:szCs w:val="24"/>
              </w:rPr>
              <w:t>ParentVue</w:t>
            </w:r>
            <w:r w:rsidRPr="00CB3C5F"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</w:rPr>
              <w:t xml:space="preserve"> to check your child’s grades and attendance regularly. You will need an </w:t>
            </w:r>
            <w:r w:rsidRPr="00CB3C5F"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  <w:u w:val="single"/>
              </w:rPr>
              <w:t>email address to sign up</w:t>
            </w:r>
            <w:r w:rsidRPr="00CB3C5F"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</w:rPr>
              <w:t xml:space="preserve"> to see grades. </w:t>
            </w:r>
          </w:p>
          <w:p w14:paraId="42D5CCD1" w14:textId="77777777" w:rsidR="00AB1149" w:rsidRDefault="00AB1149" w:rsidP="005D5F76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</w:rPr>
            </w:pPr>
            <w:r w:rsidRPr="37E84526">
              <w:rPr>
                <w:rFonts w:ascii="Calibri" w:eastAsia="Calibri" w:hAnsi="Calibri" w:cs="Calibri"/>
                <w:color w:val="231F20"/>
                <w:w w:val="110"/>
                <w:sz w:val="24"/>
                <w:szCs w:val="24"/>
              </w:rPr>
              <w:t>Your school can provide use of a computer if needed.</w:t>
            </w:r>
          </w:p>
          <w:p w14:paraId="10B19D9E" w14:textId="77777777" w:rsidR="00AB1149" w:rsidRDefault="00AB1149" w:rsidP="00D71AA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589B30F9">
              <w:rPr>
                <w:b/>
                <w:bCs/>
                <w:sz w:val="24"/>
                <w:szCs w:val="24"/>
              </w:rPr>
              <w:t>Family Liaisons</w:t>
            </w:r>
            <w:r w:rsidRPr="589B30F9">
              <w:rPr>
                <w:sz w:val="24"/>
                <w:szCs w:val="24"/>
              </w:rPr>
              <w:t xml:space="preserve"> can provide translation and interpretation services in Arabic or Spanish.</w:t>
            </w:r>
          </w:p>
          <w:p w14:paraId="0378D5D4" w14:textId="77777777" w:rsidR="003C32A4" w:rsidRDefault="27A1722A" w:rsidP="005D5F76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AB1149">
              <w:rPr>
                <w:b/>
                <w:bCs/>
                <w:sz w:val="24"/>
                <w:szCs w:val="24"/>
              </w:rPr>
              <w:t>Attend informational meetings</w:t>
            </w:r>
            <w:r w:rsidRPr="27A1722A">
              <w:rPr>
                <w:sz w:val="24"/>
                <w:szCs w:val="24"/>
              </w:rPr>
              <w:t xml:space="preserve"> at your school. </w:t>
            </w:r>
          </w:p>
          <w:p w14:paraId="4DAFDB70" w14:textId="77777777" w:rsidR="003C32A4" w:rsidRDefault="27A1722A" w:rsidP="00D71AA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27A1722A">
              <w:rPr>
                <w:sz w:val="24"/>
                <w:szCs w:val="24"/>
              </w:rPr>
              <w:t xml:space="preserve">Stay in touch with your </w:t>
            </w:r>
            <w:r w:rsidRPr="004836FC">
              <w:rPr>
                <w:b/>
                <w:bCs/>
                <w:sz w:val="24"/>
                <w:szCs w:val="24"/>
              </w:rPr>
              <w:t>Family Liaison and school counselor</w:t>
            </w:r>
            <w:r w:rsidRPr="27A1722A">
              <w:rPr>
                <w:sz w:val="24"/>
                <w:szCs w:val="24"/>
              </w:rPr>
              <w:t xml:space="preserve">.  </w:t>
            </w:r>
          </w:p>
          <w:p w14:paraId="18461267" w14:textId="6E824515" w:rsidR="00A4250C" w:rsidRPr="00871BC0" w:rsidRDefault="003C32A4" w:rsidP="003C32A4">
            <w:pPr>
              <w:pStyle w:val="ListParagraph"/>
              <w:spacing w:line="276" w:lineRule="auto"/>
              <w:jc w:val="center"/>
            </w:pPr>
            <w:r w:rsidRPr="00871BC0">
              <w:t xml:space="preserve"> </w:t>
            </w:r>
          </w:p>
        </w:tc>
        <w:tc>
          <w:tcPr>
            <w:tcW w:w="2605" w:type="dxa"/>
          </w:tcPr>
          <w:p w14:paraId="533CC253" w14:textId="77777777" w:rsidR="00A4250C" w:rsidRPr="00872A4E" w:rsidRDefault="00A4250C" w:rsidP="00D314EC">
            <w:pPr>
              <w:spacing w:line="276" w:lineRule="auto"/>
              <w:jc w:val="center"/>
              <w:rPr>
                <w:sz w:val="32"/>
              </w:rPr>
            </w:pPr>
          </w:p>
        </w:tc>
      </w:tr>
      <w:tr w:rsidR="00A4250C" w:rsidRPr="006C67B8" w14:paraId="11163D7E" w14:textId="77777777" w:rsidTr="23981286">
        <w:tc>
          <w:tcPr>
            <w:tcW w:w="8185" w:type="dxa"/>
          </w:tcPr>
          <w:p w14:paraId="76727640" w14:textId="3A464AE5" w:rsidR="00A74EA8" w:rsidRPr="00CD3BE8" w:rsidRDefault="00356612" w:rsidP="00A74EA8">
            <w:pPr>
              <w:spacing w:line="276" w:lineRule="auto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2. </w:t>
            </w:r>
            <w:r w:rsidR="27A1722A" w:rsidRPr="27A1722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GRADES, ACADEMICS &amp; ENRICHMENT</w:t>
            </w:r>
          </w:p>
          <w:p w14:paraId="49701E10" w14:textId="0E7D33CF" w:rsidR="00A4250C" w:rsidRPr="00A64FD8" w:rsidRDefault="55BD0AE9" w:rsidP="005D5F76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BD0AE9">
              <w:rPr>
                <w:rFonts w:ascii="Calibri" w:eastAsia="Calibri" w:hAnsi="Calibri" w:cs="Calibri"/>
                <w:sz w:val="24"/>
                <w:szCs w:val="24"/>
              </w:rPr>
              <w:t xml:space="preserve">Make an appointment with your child’s </w:t>
            </w:r>
            <w:r w:rsidRPr="55BD0AE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 counselor</w:t>
            </w:r>
            <w:r w:rsidRPr="55BD0AE9">
              <w:rPr>
                <w:rFonts w:ascii="Calibri" w:eastAsia="Calibri" w:hAnsi="Calibri" w:cs="Calibri"/>
                <w:sz w:val="24"/>
                <w:szCs w:val="24"/>
              </w:rPr>
              <w:t xml:space="preserve">. Ask about program opportunities; check on acquired credits toward graduation requirements.  </w:t>
            </w:r>
          </w:p>
          <w:p w14:paraId="6D3E342F" w14:textId="77777777" w:rsidR="00A4250C" w:rsidRPr="00A64FD8" w:rsidRDefault="27A1722A" w:rsidP="00D71AA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7A1722A">
              <w:rPr>
                <w:rFonts w:ascii="Calibri" w:eastAsia="Calibri" w:hAnsi="Calibri" w:cs="Calibri"/>
                <w:sz w:val="24"/>
                <w:szCs w:val="24"/>
              </w:rPr>
              <w:t xml:space="preserve">Encourage your child to take </w:t>
            </w:r>
            <w:r w:rsidRPr="27A172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 (advanced placement) classes</w:t>
            </w:r>
            <w:r w:rsidRPr="27A1722A">
              <w:rPr>
                <w:rFonts w:ascii="Calibri" w:eastAsia="Calibri" w:hAnsi="Calibri" w:cs="Calibri"/>
                <w:sz w:val="24"/>
                <w:szCs w:val="24"/>
              </w:rPr>
              <w:t xml:space="preserve"> if available.  </w:t>
            </w:r>
          </w:p>
          <w:p w14:paraId="0664F041" w14:textId="77777777" w:rsidR="00A4250C" w:rsidRPr="00A64FD8" w:rsidRDefault="27A1722A" w:rsidP="005D5F76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7A1722A">
              <w:rPr>
                <w:rFonts w:ascii="Calibri" w:eastAsia="Calibri" w:hAnsi="Calibri" w:cs="Calibri"/>
                <w:sz w:val="24"/>
                <w:szCs w:val="24"/>
              </w:rPr>
              <w:t xml:space="preserve">Attend school events to learn about </w:t>
            </w:r>
            <w:r w:rsidRPr="27A172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credits, credit recovery, graduation requirements</w:t>
            </w:r>
            <w:r w:rsidRPr="27A1722A">
              <w:rPr>
                <w:rFonts w:ascii="Calibri" w:eastAsia="Calibri" w:hAnsi="Calibri" w:cs="Calibri"/>
                <w:sz w:val="24"/>
                <w:szCs w:val="24"/>
              </w:rPr>
              <w:t xml:space="preserve"> and what is needed to keep on track.</w:t>
            </w:r>
          </w:p>
          <w:p w14:paraId="6961A6C8" w14:textId="11D99197" w:rsidR="00A4250C" w:rsidRPr="001A021C" w:rsidRDefault="27A1722A" w:rsidP="00D71AA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7A1722A">
              <w:rPr>
                <w:b/>
                <w:bCs/>
                <w:sz w:val="24"/>
                <w:szCs w:val="24"/>
              </w:rPr>
              <w:t>Credit Recovery</w:t>
            </w:r>
            <w:r w:rsidR="00C95BCE">
              <w:rPr>
                <w:sz w:val="24"/>
                <w:szCs w:val="24"/>
              </w:rPr>
              <w:t xml:space="preserve">- </w:t>
            </w:r>
            <w:r w:rsidRPr="27A1722A">
              <w:rPr>
                <w:sz w:val="24"/>
                <w:szCs w:val="24"/>
              </w:rPr>
              <w:t xml:space="preserve">Students who fail a class should retake it as soon as possible </w:t>
            </w:r>
            <w:r w:rsidRPr="001A021C">
              <w:rPr>
                <w:sz w:val="24"/>
                <w:szCs w:val="24"/>
              </w:rPr>
              <w:t>to stay on track and to graduate on time.</w:t>
            </w:r>
          </w:p>
          <w:p w14:paraId="151B486A" w14:textId="0F8B98D9" w:rsidR="00F96B15" w:rsidRPr="001A021C" w:rsidRDefault="00F96B15" w:rsidP="005D5F76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A021C">
              <w:rPr>
                <w:sz w:val="24"/>
                <w:szCs w:val="24"/>
              </w:rPr>
              <w:t xml:space="preserve">Learn about </w:t>
            </w:r>
            <w:r w:rsidRPr="001A021C">
              <w:rPr>
                <w:b/>
                <w:bCs/>
                <w:sz w:val="24"/>
                <w:szCs w:val="24"/>
              </w:rPr>
              <w:t>earning college credits</w:t>
            </w:r>
            <w:r w:rsidRPr="001A021C">
              <w:rPr>
                <w:sz w:val="24"/>
                <w:szCs w:val="24"/>
              </w:rPr>
              <w:t xml:space="preserve"> in high school through Concurrent Enrollment, Career Pathways, ASCENT, and </w:t>
            </w:r>
            <w:r w:rsidRPr="001A021C">
              <w:rPr>
                <w:b/>
                <w:bCs/>
                <w:sz w:val="24"/>
                <w:szCs w:val="24"/>
              </w:rPr>
              <w:t>Work-Based Learning Program Opportunities</w:t>
            </w:r>
            <w:r w:rsidRPr="001A021C">
              <w:rPr>
                <w:sz w:val="24"/>
                <w:szCs w:val="24"/>
              </w:rPr>
              <w:t>.</w:t>
            </w:r>
            <w:r w:rsidRPr="001A021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2483732" w14:textId="77777777" w:rsidR="00A4250C" w:rsidRPr="00A64FD8" w:rsidRDefault="27A1722A" w:rsidP="00D71AA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7A1722A">
              <w:rPr>
                <w:rFonts w:ascii="Calibri" w:eastAsia="Calibri" w:hAnsi="Calibri" w:cs="Calibri"/>
                <w:sz w:val="24"/>
                <w:szCs w:val="24"/>
              </w:rPr>
              <w:t xml:space="preserve">Meet with teachers during the </w:t>
            </w:r>
            <w:r w:rsidRPr="27A1722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fall and spring</w:t>
            </w:r>
            <w:r w:rsidRPr="27A172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27A172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parent-teacher conferences.</w:t>
            </w:r>
          </w:p>
          <w:p w14:paraId="4B5B45FA" w14:textId="77777777" w:rsidR="001A040F" w:rsidRDefault="23981286" w:rsidP="005D5F76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3981286">
              <w:rPr>
                <w:rFonts w:ascii="Calibri" w:eastAsia="Calibri" w:hAnsi="Calibri" w:cs="Calibri"/>
                <w:sz w:val="24"/>
                <w:szCs w:val="24"/>
              </w:rPr>
              <w:t xml:space="preserve">Discuss grades with your child regularly on </w:t>
            </w:r>
            <w:r w:rsidRPr="239812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StudentVue/ParentVue</w:t>
            </w:r>
            <w:r w:rsidRPr="23981286">
              <w:rPr>
                <w:rFonts w:ascii="Calibri" w:eastAsia="Calibri" w:hAnsi="Calibri" w:cs="Calibri"/>
                <w:sz w:val="24"/>
                <w:szCs w:val="24"/>
              </w:rPr>
              <w:t xml:space="preserve"> and at the end of each semester (December and May). </w:t>
            </w:r>
          </w:p>
          <w:p w14:paraId="07986ACE" w14:textId="77777777" w:rsidR="001A040F" w:rsidRPr="001A040F" w:rsidRDefault="27A1722A" w:rsidP="00D71AA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7A1722A">
              <w:rPr>
                <w:rFonts w:ascii="Calibri" w:eastAsia="Calibri" w:hAnsi="Calibri" w:cs="Calibri"/>
                <w:sz w:val="24"/>
                <w:szCs w:val="24"/>
              </w:rPr>
              <w:t>Meet with the counselor and teacher to discuss grade improvement strategies if needed.</w:t>
            </w:r>
          </w:p>
          <w:p w14:paraId="3EF90385" w14:textId="435CD355" w:rsidR="00A4250C" w:rsidRPr="00136402" w:rsidRDefault="2ECAAEAE" w:rsidP="005D5F76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ECAAEAE">
              <w:rPr>
                <w:rFonts w:ascii="Calibri" w:eastAsia="Calibri" w:hAnsi="Calibri" w:cs="Calibri"/>
                <w:sz w:val="24"/>
                <w:szCs w:val="24"/>
              </w:rPr>
              <w:t xml:space="preserve">Students need to earn </w:t>
            </w:r>
            <w:r w:rsidRPr="2ECAAEA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180 credits</w:t>
            </w:r>
            <w:r w:rsidRPr="2ECAAEAE">
              <w:rPr>
                <w:rFonts w:ascii="Calibri" w:eastAsia="Calibri" w:hAnsi="Calibri" w:cs="Calibri"/>
                <w:sz w:val="24"/>
                <w:szCs w:val="24"/>
              </w:rPr>
              <w:t xml:space="preserve"> by the end of 11</w:t>
            </w:r>
            <w:r w:rsidRPr="2ECAAEA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2ECAAEAE">
              <w:rPr>
                <w:rFonts w:ascii="Calibri" w:eastAsia="Calibri" w:hAnsi="Calibri" w:cs="Calibri"/>
                <w:sz w:val="24"/>
                <w:szCs w:val="24"/>
              </w:rPr>
              <w:t xml:space="preserve"> grade to stay on track for graduation.</w:t>
            </w:r>
          </w:p>
          <w:p w14:paraId="7208D842" w14:textId="09B9BA31" w:rsidR="007064C5" w:rsidRPr="00BA20C0" w:rsidRDefault="007064C5" w:rsidP="00BA20C0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14:paraId="585D5F1A" w14:textId="77777777" w:rsidR="00A4250C" w:rsidRPr="00872A4E" w:rsidRDefault="00A4250C" w:rsidP="00D314EC">
            <w:pPr>
              <w:spacing w:line="276" w:lineRule="auto"/>
              <w:jc w:val="center"/>
              <w:rPr>
                <w:sz w:val="32"/>
              </w:rPr>
            </w:pPr>
          </w:p>
        </w:tc>
      </w:tr>
      <w:tr w:rsidR="00A4250C" w:rsidRPr="006C67B8" w14:paraId="2FD6EE99" w14:textId="77777777" w:rsidTr="23981286">
        <w:tc>
          <w:tcPr>
            <w:tcW w:w="8185" w:type="dxa"/>
          </w:tcPr>
          <w:p w14:paraId="1D41C478" w14:textId="612E7E56" w:rsidR="00A4250C" w:rsidRPr="00A8235F" w:rsidRDefault="00356612" w:rsidP="00D314EC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3. </w:t>
            </w:r>
            <w:r w:rsidR="27A1722A" w:rsidRPr="27A1722A">
              <w:rPr>
                <w:b/>
                <w:bCs/>
                <w:sz w:val="28"/>
                <w:szCs w:val="28"/>
              </w:rPr>
              <w:t>CAREER &amp; COLLEGE PLANNING</w:t>
            </w:r>
          </w:p>
          <w:p w14:paraId="7FE463B1" w14:textId="124A90CE" w:rsidR="006C006F" w:rsidRDefault="27A1722A" w:rsidP="005D5F76">
            <w:pPr>
              <w:pStyle w:val="ListParagraph"/>
              <w:numPr>
                <w:ilvl w:val="0"/>
                <w:numId w:val="17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27A1722A">
              <w:rPr>
                <w:sz w:val="24"/>
                <w:szCs w:val="24"/>
              </w:rPr>
              <w:t xml:space="preserve">Talk about </w:t>
            </w:r>
            <w:r w:rsidRPr="27A1722A">
              <w:rPr>
                <w:b/>
                <w:bCs/>
                <w:sz w:val="24"/>
                <w:szCs w:val="24"/>
              </w:rPr>
              <w:t>goal setting</w:t>
            </w:r>
            <w:r w:rsidRPr="27A1722A">
              <w:rPr>
                <w:sz w:val="24"/>
                <w:szCs w:val="24"/>
              </w:rPr>
              <w:t xml:space="preserve"> and the steps and patience needed to achieve short and long term goals. </w:t>
            </w:r>
          </w:p>
          <w:p w14:paraId="69BD4306" w14:textId="36318326" w:rsidR="002F2B24" w:rsidRPr="002F2B24" w:rsidRDefault="2ECAAEAE" w:rsidP="005D5F76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2ECAAEAE">
              <w:rPr>
                <w:sz w:val="24"/>
                <w:szCs w:val="24"/>
              </w:rPr>
              <w:t xml:space="preserve">Ask about </w:t>
            </w:r>
            <w:r w:rsidRPr="2ECAAEAE">
              <w:rPr>
                <w:b/>
                <w:bCs/>
                <w:sz w:val="24"/>
                <w:szCs w:val="24"/>
              </w:rPr>
              <w:t>earning college credit</w:t>
            </w:r>
            <w:r w:rsidRPr="2ECAAEAE">
              <w:rPr>
                <w:sz w:val="24"/>
                <w:szCs w:val="24"/>
              </w:rPr>
              <w:t xml:space="preserve"> through Concurrent Enrollment, Career Pathways, ASCENT, and </w:t>
            </w:r>
            <w:r w:rsidRPr="2ECAAEAE">
              <w:rPr>
                <w:b/>
                <w:bCs/>
                <w:sz w:val="24"/>
                <w:szCs w:val="24"/>
              </w:rPr>
              <w:t xml:space="preserve">Work-Based Learning Program Opportunities.  </w:t>
            </w:r>
          </w:p>
          <w:p w14:paraId="05464F17" w14:textId="03FA2692" w:rsidR="004C3CBB" w:rsidRPr="004C3CBB" w:rsidRDefault="23981286" w:rsidP="005D5F76">
            <w:pPr>
              <w:pStyle w:val="ListParagraph"/>
              <w:numPr>
                <w:ilvl w:val="0"/>
                <w:numId w:val="17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23981286">
              <w:rPr>
                <w:b/>
                <w:bCs/>
                <w:sz w:val="24"/>
                <w:szCs w:val="24"/>
              </w:rPr>
              <w:t>SAT</w:t>
            </w:r>
            <w:r w:rsidRPr="23981286">
              <w:rPr>
                <w:sz w:val="24"/>
                <w:szCs w:val="24"/>
              </w:rPr>
              <w:t xml:space="preserve">- Testing prep is available online through </w:t>
            </w:r>
            <w:r w:rsidRPr="23981286">
              <w:rPr>
                <w:b/>
                <w:bCs/>
                <w:sz w:val="24"/>
                <w:szCs w:val="24"/>
              </w:rPr>
              <w:t xml:space="preserve">Naviance. Testing takes place in April. </w:t>
            </w:r>
            <w:r w:rsidRPr="23981286">
              <w:rPr>
                <w:b/>
                <w:bCs/>
                <w:sz w:val="24"/>
                <w:szCs w:val="24"/>
                <w:u w:val="single"/>
              </w:rPr>
              <w:t>There is no fee.</w:t>
            </w:r>
          </w:p>
          <w:p w14:paraId="7A20288E" w14:textId="77777777" w:rsidR="002F2B24" w:rsidRPr="00B4021F" w:rsidRDefault="27A1722A" w:rsidP="005D5F76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27A1722A">
              <w:rPr>
                <w:sz w:val="24"/>
                <w:szCs w:val="24"/>
              </w:rPr>
              <w:t xml:space="preserve">Find out when your school or PSD will host </w:t>
            </w:r>
            <w:r w:rsidRPr="27A1722A">
              <w:rPr>
                <w:b/>
                <w:bCs/>
                <w:sz w:val="24"/>
                <w:szCs w:val="24"/>
              </w:rPr>
              <w:t>college planning nights</w:t>
            </w:r>
            <w:r w:rsidRPr="27A1722A">
              <w:rPr>
                <w:sz w:val="24"/>
                <w:szCs w:val="24"/>
              </w:rPr>
              <w:t xml:space="preserve"> or </w:t>
            </w:r>
            <w:r w:rsidRPr="27A1722A">
              <w:rPr>
                <w:b/>
                <w:bCs/>
                <w:sz w:val="24"/>
                <w:szCs w:val="24"/>
              </w:rPr>
              <w:t>financial aid nights</w:t>
            </w:r>
            <w:r w:rsidRPr="27A1722A">
              <w:rPr>
                <w:sz w:val="24"/>
                <w:szCs w:val="24"/>
              </w:rPr>
              <w:t>. Plan to attend those events with your child.</w:t>
            </w:r>
          </w:p>
          <w:p w14:paraId="558C6645" w14:textId="0ABBCE09" w:rsidR="001B07F9" w:rsidRPr="001B07F9" w:rsidRDefault="005D5F76" w:rsidP="005D5F76">
            <w:pPr>
              <w:pStyle w:val="ListParagraph"/>
              <w:numPr>
                <w:ilvl w:val="0"/>
                <w:numId w:val="17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BDAA7" wp14:editId="2E53885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218440</wp:posOffset>
                      </wp:positionV>
                      <wp:extent cx="247650" cy="12763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ACEBA5" w14:textId="77777777" w:rsidR="005D5F76" w:rsidRDefault="005D5F76" w:rsidP="005D5F76">
                                  <w:pPr>
                                    <w:ind w:left="-18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DBDA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4pt;margin-top:17.2pt;width:19.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" fillcolor="#d8d8d8 [2732]" stroked="f" strokeweight=".5pt">
                      <v:textbox>
                        <w:txbxContent>
                          <w:p w14:paraId="63ACEBA5" w14:textId="77777777" w:rsidR="005D5F76" w:rsidRDefault="005D5F76" w:rsidP="005D5F76">
                            <w:pPr>
                              <w:ind w:left="-18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CBB" w:rsidRPr="001B07F9">
              <w:rPr>
                <w:b/>
                <w:bCs/>
                <w:spacing w:val="-1"/>
                <w:sz w:val="24"/>
                <w:szCs w:val="24"/>
              </w:rPr>
              <w:t>Ask your child for an update on</w:t>
            </w:r>
            <w:r w:rsidR="004C3CBB" w:rsidRPr="004C3CBB">
              <w:rPr>
                <w:spacing w:val="-1"/>
                <w:sz w:val="24"/>
                <w:szCs w:val="24"/>
              </w:rPr>
              <w:t xml:space="preserve">: </w:t>
            </w:r>
          </w:p>
          <w:p w14:paraId="50A217D0" w14:textId="04545B40" w:rsidR="001B07F9" w:rsidRDefault="004C3CBB" w:rsidP="005D5F76">
            <w:pPr>
              <w:pStyle w:val="ListParagraph"/>
              <w:shd w:val="clear" w:color="auto" w:fill="D9D9D9" w:themeFill="background1" w:themeFillShade="D9"/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  <w:r w:rsidRPr="27A1722A">
              <w:rPr>
                <w:b/>
                <w:bCs/>
                <w:spacing w:val="-1"/>
                <w:sz w:val="24"/>
                <w:szCs w:val="24"/>
              </w:rPr>
              <w:t>a)</w:t>
            </w:r>
            <w:r w:rsidRPr="004C3CBB">
              <w:rPr>
                <w:spacing w:val="-1"/>
                <w:sz w:val="24"/>
                <w:szCs w:val="24"/>
              </w:rPr>
              <w:t xml:space="preserve"> taking a personality assessment to identify strengths, potential careers and majors</w:t>
            </w:r>
            <w:r w:rsidR="001B07F9">
              <w:rPr>
                <w:spacing w:val="-1"/>
                <w:sz w:val="24"/>
                <w:szCs w:val="24"/>
              </w:rPr>
              <w:t>;</w:t>
            </w:r>
            <w:r w:rsidRPr="004C3CBB">
              <w:rPr>
                <w:spacing w:val="-1"/>
                <w:sz w:val="24"/>
                <w:szCs w:val="24"/>
              </w:rPr>
              <w:t xml:space="preserve"> </w:t>
            </w:r>
          </w:p>
          <w:p w14:paraId="59EDEDE9" w14:textId="72408BF9" w:rsidR="001B07F9" w:rsidRDefault="004C3CBB" w:rsidP="005D5F76">
            <w:pPr>
              <w:pStyle w:val="ListParagraph"/>
              <w:shd w:val="clear" w:color="auto" w:fill="D9D9D9" w:themeFill="background1" w:themeFillShade="D9"/>
              <w:spacing w:line="276" w:lineRule="auto"/>
              <w:ind w:left="360"/>
              <w:rPr>
                <w:spacing w:val="-1"/>
                <w:sz w:val="24"/>
                <w:szCs w:val="24"/>
              </w:rPr>
            </w:pPr>
            <w:r w:rsidRPr="27A1722A">
              <w:rPr>
                <w:b/>
                <w:bCs/>
                <w:spacing w:val="-1"/>
                <w:sz w:val="24"/>
                <w:szCs w:val="24"/>
              </w:rPr>
              <w:t>b)</w:t>
            </w:r>
            <w:r w:rsidRPr="004C3CBB">
              <w:rPr>
                <w:spacing w:val="-1"/>
                <w:sz w:val="24"/>
                <w:szCs w:val="24"/>
              </w:rPr>
              <w:t xml:space="preserve"> reviewing and revising their </w:t>
            </w:r>
            <w:r w:rsidRPr="004C3CBB">
              <w:rPr>
                <w:sz w:val="24"/>
                <w:szCs w:val="24"/>
              </w:rPr>
              <w:t xml:space="preserve">4-year </w:t>
            </w:r>
            <w:r w:rsidRPr="004C3CBB">
              <w:rPr>
                <w:spacing w:val="-1"/>
                <w:sz w:val="24"/>
                <w:szCs w:val="24"/>
              </w:rPr>
              <w:t>a</w:t>
            </w:r>
            <w:r w:rsidRPr="004C3CBB">
              <w:rPr>
                <w:sz w:val="24"/>
                <w:szCs w:val="24"/>
              </w:rPr>
              <w:t>c</w:t>
            </w:r>
            <w:r w:rsidRPr="004C3CBB">
              <w:rPr>
                <w:spacing w:val="-1"/>
                <w:sz w:val="24"/>
                <w:szCs w:val="24"/>
              </w:rPr>
              <w:t>a</w:t>
            </w:r>
            <w:r w:rsidRPr="004C3CBB">
              <w:rPr>
                <w:spacing w:val="-4"/>
                <w:sz w:val="24"/>
                <w:szCs w:val="24"/>
              </w:rPr>
              <w:t>d</w:t>
            </w:r>
            <w:r w:rsidRPr="004C3CBB">
              <w:rPr>
                <w:sz w:val="24"/>
                <w:szCs w:val="24"/>
              </w:rPr>
              <w:t>e</w:t>
            </w:r>
            <w:r w:rsidRPr="004C3CBB">
              <w:rPr>
                <w:spacing w:val="1"/>
                <w:sz w:val="24"/>
                <w:szCs w:val="24"/>
              </w:rPr>
              <w:t>m</w:t>
            </w:r>
            <w:r w:rsidRPr="004C3CBB">
              <w:rPr>
                <w:spacing w:val="-1"/>
                <w:sz w:val="24"/>
                <w:szCs w:val="24"/>
              </w:rPr>
              <w:t>i</w:t>
            </w:r>
            <w:r w:rsidRPr="004C3CBB">
              <w:rPr>
                <w:sz w:val="24"/>
                <w:szCs w:val="24"/>
              </w:rPr>
              <w:t>c</w:t>
            </w:r>
            <w:r w:rsidRPr="004C3CBB">
              <w:rPr>
                <w:spacing w:val="-2"/>
                <w:sz w:val="24"/>
                <w:szCs w:val="24"/>
              </w:rPr>
              <w:t xml:space="preserve"> </w:t>
            </w:r>
            <w:r w:rsidRPr="004C3CBB">
              <w:rPr>
                <w:spacing w:val="-1"/>
                <w:sz w:val="24"/>
                <w:szCs w:val="24"/>
              </w:rPr>
              <w:t>pla</w:t>
            </w:r>
            <w:r w:rsidRPr="004C3CBB">
              <w:rPr>
                <w:sz w:val="24"/>
                <w:szCs w:val="24"/>
              </w:rPr>
              <w:t>n</w:t>
            </w:r>
            <w:r w:rsidRPr="004C3CBB">
              <w:rPr>
                <w:spacing w:val="-1"/>
                <w:sz w:val="24"/>
                <w:szCs w:val="24"/>
              </w:rPr>
              <w:t xml:space="preserve"> </w:t>
            </w:r>
            <w:r w:rsidRPr="004C3CBB">
              <w:rPr>
                <w:spacing w:val="-2"/>
                <w:sz w:val="24"/>
                <w:szCs w:val="24"/>
              </w:rPr>
              <w:t>t</w:t>
            </w:r>
            <w:r w:rsidRPr="004C3CBB">
              <w:rPr>
                <w:sz w:val="24"/>
                <w:szCs w:val="24"/>
              </w:rPr>
              <w:t>o</w:t>
            </w:r>
            <w:r w:rsidRPr="004C3CBB">
              <w:rPr>
                <w:spacing w:val="-1"/>
                <w:sz w:val="24"/>
                <w:szCs w:val="24"/>
              </w:rPr>
              <w:t xml:space="preserve"> </w:t>
            </w:r>
            <w:r w:rsidRPr="004C3CBB">
              <w:rPr>
                <w:spacing w:val="1"/>
                <w:sz w:val="24"/>
                <w:szCs w:val="24"/>
              </w:rPr>
              <w:t>m</w:t>
            </w:r>
            <w:r w:rsidRPr="004C3CBB">
              <w:rPr>
                <w:sz w:val="24"/>
                <w:szCs w:val="24"/>
              </w:rPr>
              <w:t>e</w:t>
            </w:r>
            <w:r w:rsidRPr="004C3CBB">
              <w:rPr>
                <w:spacing w:val="-2"/>
                <w:sz w:val="24"/>
                <w:szCs w:val="24"/>
              </w:rPr>
              <w:t>e</w:t>
            </w:r>
            <w:r w:rsidRPr="004C3CBB">
              <w:rPr>
                <w:sz w:val="24"/>
                <w:szCs w:val="24"/>
              </w:rPr>
              <w:t xml:space="preserve">t </w:t>
            </w:r>
            <w:r w:rsidRPr="004C3CBB">
              <w:rPr>
                <w:spacing w:val="-1"/>
                <w:sz w:val="24"/>
                <w:szCs w:val="24"/>
              </w:rPr>
              <w:t>hig</w:t>
            </w:r>
            <w:r w:rsidRPr="004C3CBB">
              <w:rPr>
                <w:sz w:val="24"/>
                <w:szCs w:val="24"/>
              </w:rPr>
              <w:t>h</w:t>
            </w:r>
            <w:r w:rsidRPr="004C3CBB">
              <w:rPr>
                <w:spacing w:val="-1"/>
                <w:sz w:val="24"/>
                <w:szCs w:val="24"/>
              </w:rPr>
              <w:t xml:space="preserve"> s</w:t>
            </w:r>
            <w:r w:rsidRPr="004C3CBB">
              <w:rPr>
                <w:sz w:val="24"/>
                <w:szCs w:val="24"/>
              </w:rPr>
              <w:t>c</w:t>
            </w:r>
            <w:r w:rsidRPr="004C3CBB">
              <w:rPr>
                <w:spacing w:val="-1"/>
                <w:sz w:val="24"/>
                <w:szCs w:val="24"/>
              </w:rPr>
              <w:t>h</w:t>
            </w:r>
            <w:r w:rsidRPr="004C3CBB">
              <w:rPr>
                <w:spacing w:val="1"/>
                <w:sz w:val="24"/>
                <w:szCs w:val="24"/>
              </w:rPr>
              <w:t>oo</w:t>
            </w:r>
            <w:r w:rsidRPr="004C3CBB">
              <w:rPr>
                <w:sz w:val="24"/>
                <w:szCs w:val="24"/>
              </w:rPr>
              <w:t>l</w:t>
            </w:r>
            <w:r w:rsidRPr="004C3CBB">
              <w:rPr>
                <w:spacing w:val="-3"/>
                <w:sz w:val="24"/>
                <w:szCs w:val="24"/>
              </w:rPr>
              <w:t xml:space="preserve"> </w:t>
            </w:r>
            <w:r w:rsidRPr="004C3CBB">
              <w:rPr>
                <w:spacing w:val="-1"/>
                <w:sz w:val="24"/>
                <w:szCs w:val="24"/>
              </w:rPr>
              <w:t>gradua</w:t>
            </w:r>
            <w:r w:rsidRPr="004C3CBB">
              <w:rPr>
                <w:sz w:val="24"/>
                <w:szCs w:val="24"/>
              </w:rPr>
              <w:t>t</w:t>
            </w:r>
            <w:r w:rsidRPr="004C3CBB">
              <w:rPr>
                <w:spacing w:val="-1"/>
                <w:sz w:val="24"/>
                <w:szCs w:val="24"/>
              </w:rPr>
              <w:t>i</w:t>
            </w:r>
            <w:r w:rsidRPr="004C3CBB">
              <w:rPr>
                <w:spacing w:val="1"/>
                <w:sz w:val="24"/>
                <w:szCs w:val="24"/>
              </w:rPr>
              <w:t>o</w:t>
            </w:r>
            <w:r w:rsidRPr="004C3CBB">
              <w:rPr>
                <w:sz w:val="24"/>
                <w:szCs w:val="24"/>
              </w:rPr>
              <w:t>n</w:t>
            </w:r>
            <w:r w:rsidRPr="004C3CBB">
              <w:rPr>
                <w:spacing w:val="-1"/>
                <w:sz w:val="24"/>
                <w:szCs w:val="24"/>
              </w:rPr>
              <w:t xml:space="preserve"> </w:t>
            </w:r>
            <w:r w:rsidRPr="004C3CBB">
              <w:rPr>
                <w:spacing w:val="-3"/>
                <w:sz w:val="24"/>
                <w:szCs w:val="24"/>
              </w:rPr>
              <w:t>r</w:t>
            </w:r>
            <w:r w:rsidRPr="004C3CBB">
              <w:rPr>
                <w:sz w:val="24"/>
                <w:szCs w:val="24"/>
              </w:rPr>
              <w:t>e</w:t>
            </w:r>
            <w:r w:rsidRPr="004C3CBB">
              <w:rPr>
                <w:spacing w:val="-4"/>
                <w:sz w:val="24"/>
                <w:szCs w:val="24"/>
              </w:rPr>
              <w:t>q</w:t>
            </w:r>
            <w:r w:rsidRPr="004C3CBB">
              <w:rPr>
                <w:spacing w:val="-1"/>
                <w:sz w:val="24"/>
                <w:szCs w:val="24"/>
              </w:rPr>
              <w:t>uir</w:t>
            </w:r>
            <w:r w:rsidRPr="004C3CBB">
              <w:rPr>
                <w:sz w:val="24"/>
                <w:szCs w:val="24"/>
              </w:rPr>
              <w:t>e</w:t>
            </w:r>
            <w:r w:rsidRPr="004C3CBB">
              <w:rPr>
                <w:spacing w:val="1"/>
                <w:sz w:val="24"/>
                <w:szCs w:val="24"/>
              </w:rPr>
              <w:t>m</w:t>
            </w:r>
            <w:r w:rsidRPr="004C3CBB">
              <w:rPr>
                <w:sz w:val="24"/>
                <w:szCs w:val="24"/>
              </w:rPr>
              <w:t>e</w:t>
            </w:r>
            <w:r w:rsidRPr="004C3CBB">
              <w:rPr>
                <w:spacing w:val="-4"/>
                <w:sz w:val="24"/>
                <w:szCs w:val="24"/>
              </w:rPr>
              <w:t>n</w:t>
            </w:r>
            <w:r w:rsidRPr="004C3CBB">
              <w:rPr>
                <w:sz w:val="24"/>
                <w:szCs w:val="24"/>
              </w:rPr>
              <w:t xml:space="preserve">ts </w:t>
            </w:r>
            <w:r w:rsidRPr="004C3CBB">
              <w:rPr>
                <w:spacing w:val="-1"/>
                <w:sz w:val="24"/>
                <w:szCs w:val="24"/>
              </w:rPr>
              <w:t>an</w:t>
            </w:r>
            <w:r w:rsidRPr="004C3CBB">
              <w:rPr>
                <w:sz w:val="24"/>
                <w:szCs w:val="24"/>
              </w:rPr>
              <w:t>d</w:t>
            </w:r>
            <w:r w:rsidRPr="004C3CBB">
              <w:rPr>
                <w:spacing w:val="-3"/>
                <w:sz w:val="24"/>
                <w:szCs w:val="24"/>
              </w:rPr>
              <w:t xml:space="preserve"> </w:t>
            </w:r>
            <w:r w:rsidRPr="004C3CBB">
              <w:rPr>
                <w:spacing w:val="1"/>
                <w:sz w:val="24"/>
                <w:szCs w:val="24"/>
              </w:rPr>
              <w:t>P</w:t>
            </w:r>
            <w:r w:rsidRPr="004C3CBB">
              <w:rPr>
                <w:sz w:val="24"/>
                <w:szCs w:val="24"/>
              </w:rPr>
              <w:t>WR</w:t>
            </w:r>
            <w:r w:rsidRPr="004C3CBB">
              <w:rPr>
                <w:spacing w:val="-2"/>
                <w:sz w:val="24"/>
                <w:szCs w:val="24"/>
              </w:rPr>
              <w:t xml:space="preserve"> </w:t>
            </w:r>
            <w:r w:rsidRPr="004C3CBB">
              <w:rPr>
                <w:spacing w:val="-1"/>
                <w:sz w:val="24"/>
                <w:szCs w:val="24"/>
              </w:rPr>
              <w:t>g</w:t>
            </w:r>
            <w:r w:rsidRPr="004C3CBB">
              <w:rPr>
                <w:spacing w:val="1"/>
                <w:sz w:val="24"/>
                <w:szCs w:val="24"/>
              </w:rPr>
              <w:t>o</w:t>
            </w:r>
            <w:r w:rsidRPr="004C3CBB">
              <w:rPr>
                <w:spacing w:val="-1"/>
                <w:sz w:val="24"/>
                <w:szCs w:val="24"/>
              </w:rPr>
              <w:t>al</w:t>
            </w:r>
            <w:r w:rsidR="001B07F9">
              <w:rPr>
                <w:spacing w:val="-1"/>
                <w:sz w:val="24"/>
                <w:szCs w:val="24"/>
              </w:rPr>
              <w:t>;</w:t>
            </w:r>
          </w:p>
          <w:p w14:paraId="55A1776F" w14:textId="2BF1B1D9" w:rsidR="004C3CBB" w:rsidRPr="004C3CBB" w:rsidRDefault="004C3CBB" w:rsidP="005D5F76">
            <w:pPr>
              <w:pStyle w:val="ListParagraph"/>
              <w:shd w:val="clear" w:color="auto" w:fill="D9D9D9" w:themeFill="background1" w:themeFillShade="D9"/>
              <w:spacing w:line="276" w:lineRule="auto"/>
              <w:ind w:left="360"/>
              <w:rPr>
                <w:sz w:val="24"/>
                <w:szCs w:val="24"/>
              </w:rPr>
            </w:pPr>
            <w:r w:rsidRPr="27A1722A">
              <w:rPr>
                <w:b/>
                <w:bCs/>
                <w:spacing w:val="-1"/>
                <w:sz w:val="24"/>
                <w:szCs w:val="24"/>
              </w:rPr>
              <w:t>c)</w:t>
            </w:r>
            <w:r w:rsidRPr="004C3CBB">
              <w:rPr>
                <w:spacing w:val="-1"/>
                <w:sz w:val="24"/>
                <w:szCs w:val="24"/>
              </w:rPr>
              <w:t xml:space="preserve"> </w:t>
            </w:r>
            <w:r w:rsidRPr="004C3CBB">
              <w:rPr>
                <w:spacing w:val="1"/>
                <w:sz w:val="24"/>
                <w:szCs w:val="24"/>
              </w:rPr>
              <w:t xml:space="preserve">researching scholarships and </w:t>
            </w:r>
            <w:r w:rsidRPr="004C3CBB">
              <w:rPr>
                <w:spacing w:val="-1"/>
                <w:sz w:val="24"/>
                <w:szCs w:val="24"/>
              </w:rPr>
              <w:t>pr</w:t>
            </w:r>
            <w:r w:rsidRPr="004C3CBB">
              <w:rPr>
                <w:sz w:val="24"/>
                <w:szCs w:val="24"/>
              </w:rPr>
              <w:t>e</w:t>
            </w:r>
            <w:r w:rsidRPr="004C3CBB">
              <w:rPr>
                <w:spacing w:val="-1"/>
                <w:sz w:val="24"/>
                <w:szCs w:val="24"/>
              </w:rPr>
              <w:t>paring</w:t>
            </w:r>
            <w:r w:rsidRPr="004C3CBB">
              <w:rPr>
                <w:spacing w:val="-3"/>
                <w:sz w:val="24"/>
                <w:szCs w:val="24"/>
              </w:rPr>
              <w:t xml:space="preserve"> </w:t>
            </w:r>
            <w:r w:rsidRPr="004C3CBB">
              <w:rPr>
                <w:sz w:val="24"/>
                <w:szCs w:val="24"/>
              </w:rPr>
              <w:t>to</w:t>
            </w:r>
            <w:r w:rsidRPr="004C3CBB">
              <w:rPr>
                <w:spacing w:val="-1"/>
                <w:sz w:val="24"/>
                <w:szCs w:val="24"/>
              </w:rPr>
              <w:t xml:space="preserve"> </w:t>
            </w:r>
            <w:r w:rsidRPr="004C3CBB">
              <w:rPr>
                <w:spacing w:val="-3"/>
                <w:sz w:val="24"/>
                <w:szCs w:val="24"/>
              </w:rPr>
              <w:t>c</w:t>
            </w:r>
            <w:r w:rsidRPr="004C3CBB">
              <w:rPr>
                <w:spacing w:val="1"/>
                <w:sz w:val="24"/>
                <w:szCs w:val="24"/>
              </w:rPr>
              <w:t>om</w:t>
            </w:r>
            <w:r w:rsidRPr="004C3CBB">
              <w:rPr>
                <w:spacing w:val="-1"/>
                <w:sz w:val="24"/>
                <w:szCs w:val="24"/>
              </w:rPr>
              <w:t>p</w:t>
            </w:r>
            <w:r w:rsidRPr="004C3CBB">
              <w:rPr>
                <w:spacing w:val="-3"/>
                <w:sz w:val="24"/>
                <w:szCs w:val="24"/>
              </w:rPr>
              <w:t>l</w:t>
            </w:r>
            <w:r w:rsidRPr="004C3CBB">
              <w:rPr>
                <w:sz w:val="24"/>
                <w:szCs w:val="24"/>
              </w:rPr>
              <w:t>ete</w:t>
            </w:r>
            <w:r w:rsidRPr="004C3CBB">
              <w:rPr>
                <w:spacing w:val="-4"/>
                <w:sz w:val="24"/>
                <w:szCs w:val="24"/>
              </w:rPr>
              <w:t xml:space="preserve"> </w:t>
            </w:r>
            <w:r w:rsidRPr="004C3CBB">
              <w:rPr>
                <w:spacing w:val="-1"/>
                <w:sz w:val="24"/>
                <w:szCs w:val="24"/>
              </w:rPr>
              <w:t>s</w:t>
            </w:r>
            <w:r w:rsidRPr="004C3CBB">
              <w:rPr>
                <w:sz w:val="24"/>
                <w:szCs w:val="24"/>
              </w:rPr>
              <w:t>c</w:t>
            </w:r>
            <w:r w:rsidRPr="004C3CBB">
              <w:rPr>
                <w:spacing w:val="-1"/>
                <w:sz w:val="24"/>
                <w:szCs w:val="24"/>
              </w:rPr>
              <w:t>h</w:t>
            </w:r>
            <w:r w:rsidRPr="004C3CBB">
              <w:rPr>
                <w:spacing w:val="1"/>
                <w:sz w:val="24"/>
                <w:szCs w:val="24"/>
              </w:rPr>
              <w:t>o</w:t>
            </w:r>
            <w:r w:rsidRPr="004C3CBB">
              <w:rPr>
                <w:spacing w:val="-1"/>
                <w:sz w:val="24"/>
                <w:szCs w:val="24"/>
              </w:rPr>
              <w:t>larshi</w:t>
            </w:r>
            <w:r w:rsidRPr="004C3CBB">
              <w:rPr>
                <w:sz w:val="24"/>
                <w:szCs w:val="24"/>
              </w:rPr>
              <w:t>p</w:t>
            </w:r>
            <w:r w:rsidRPr="004C3CBB">
              <w:rPr>
                <w:spacing w:val="-1"/>
                <w:sz w:val="24"/>
                <w:szCs w:val="24"/>
              </w:rPr>
              <w:t xml:space="preserve"> appli</w:t>
            </w:r>
            <w:r w:rsidRPr="004C3CBB">
              <w:rPr>
                <w:sz w:val="24"/>
                <w:szCs w:val="24"/>
              </w:rPr>
              <w:t>c</w:t>
            </w:r>
            <w:r w:rsidRPr="004C3CBB">
              <w:rPr>
                <w:spacing w:val="-1"/>
                <w:sz w:val="24"/>
                <w:szCs w:val="24"/>
              </w:rPr>
              <w:t>a</w:t>
            </w:r>
            <w:r w:rsidRPr="004C3CBB">
              <w:rPr>
                <w:sz w:val="24"/>
                <w:szCs w:val="24"/>
              </w:rPr>
              <w:t>t</w:t>
            </w:r>
            <w:r w:rsidRPr="004C3CBB">
              <w:rPr>
                <w:spacing w:val="-3"/>
                <w:sz w:val="24"/>
                <w:szCs w:val="24"/>
              </w:rPr>
              <w:t>i</w:t>
            </w:r>
            <w:r w:rsidRPr="004C3CBB">
              <w:rPr>
                <w:spacing w:val="1"/>
                <w:sz w:val="24"/>
                <w:szCs w:val="24"/>
              </w:rPr>
              <w:t>o</w:t>
            </w:r>
            <w:r w:rsidRPr="004C3CBB">
              <w:rPr>
                <w:sz w:val="24"/>
                <w:szCs w:val="24"/>
              </w:rPr>
              <w:t>n</w:t>
            </w:r>
            <w:r w:rsidRPr="004C3CBB">
              <w:rPr>
                <w:spacing w:val="-1"/>
                <w:sz w:val="24"/>
                <w:szCs w:val="24"/>
              </w:rPr>
              <w:t>s</w:t>
            </w:r>
            <w:r w:rsidR="002F2B24">
              <w:rPr>
                <w:spacing w:val="-1"/>
                <w:sz w:val="24"/>
                <w:szCs w:val="24"/>
              </w:rPr>
              <w:t>.</w:t>
            </w:r>
          </w:p>
          <w:p w14:paraId="1A0D2207" w14:textId="7B79F30D" w:rsidR="004C3CBB" w:rsidRPr="004C3CBB" w:rsidRDefault="004C3CBB" w:rsidP="00D71AA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Together r</w:t>
            </w:r>
            <w:r w:rsidRPr="004C3CBB">
              <w:rPr>
                <w:spacing w:val="1"/>
                <w:sz w:val="24"/>
                <w:szCs w:val="24"/>
              </w:rPr>
              <w:t>eview the</w:t>
            </w:r>
            <w:r w:rsidRPr="004C3CBB">
              <w:rPr>
                <w:spacing w:val="-1"/>
                <w:sz w:val="24"/>
                <w:szCs w:val="24"/>
              </w:rPr>
              <w:t xml:space="preserve"> </w:t>
            </w:r>
            <w:r w:rsidRPr="27A1722A">
              <w:rPr>
                <w:b/>
                <w:bCs/>
                <w:spacing w:val="-1"/>
                <w:sz w:val="24"/>
                <w:szCs w:val="24"/>
              </w:rPr>
              <w:t>FAFS</w:t>
            </w:r>
            <w:r w:rsidRPr="27A1722A">
              <w:rPr>
                <w:b/>
                <w:bCs/>
                <w:sz w:val="24"/>
                <w:szCs w:val="24"/>
              </w:rPr>
              <w:t xml:space="preserve">A </w:t>
            </w:r>
            <w:r w:rsidRPr="27A1722A">
              <w:rPr>
                <w:b/>
                <w:bCs/>
                <w:spacing w:val="1"/>
                <w:sz w:val="24"/>
                <w:szCs w:val="24"/>
              </w:rPr>
              <w:t>4</w:t>
            </w:r>
            <w:r w:rsidRPr="27A1722A">
              <w:rPr>
                <w:b/>
                <w:bCs/>
                <w:spacing w:val="-1"/>
                <w:sz w:val="24"/>
                <w:szCs w:val="24"/>
              </w:rPr>
              <w:t>-C</w:t>
            </w:r>
            <w:r w:rsidRPr="27A1722A">
              <w:rPr>
                <w:b/>
                <w:bCs/>
                <w:spacing w:val="-3"/>
                <w:sz w:val="24"/>
                <w:szCs w:val="24"/>
              </w:rPr>
              <w:t>a</w:t>
            </w:r>
            <w:r w:rsidRPr="27A1722A">
              <w:rPr>
                <w:b/>
                <w:bCs/>
                <w:spacing w:val="-1"/>
                <w:sz w:val="24"/>
                <w:szCs w:val="24"/>
              </w:rPr>
              <w:t>s</w:t>
            </w:r>
            <w:r w:rsidRPr="27A1722A">
              <w:rPr>
                <w:b/>
                <w:bCs/>
                <w:sz w:val="24"/>
                <w:szCs w:val="24"/>
              </w:rPr>
              <w:t>ter</w:t>
            </w:r>
            <w:r w:rsidRPr="004C3CBB">
              <w:rPr>
                <w:sz w:val="24"/>
                <w:szCs w:val="24"/>
              </w:rPr>
              <w:t xml:space="preserve"> </w:t>
            </w:r>
            <w:r w:rsidRPr="004C3CBB">
              <w:rPr>
                <w:spacing w:val="-1"/>
                <w:sz w:val="24"/>
                <w:szCs w:val="24"/>
              </w:rPr>
              <w:t>an</w:t>
            </w:r>
            <w:r w:rsidRPr="004C3CBB">
              <w:rPr>
                <w:sz w:val="24"/>
                <w:szCs w:val="24"/>
              </w:rPr>
              <w:t>d</w:t>
            </w:r>
            <w:r w:rsidRPr="004C3CBB">
              <w:rPr>
                <w:spacing w:val="-1"/>
                <w:sz w:val="24"/>
                <w:szCs w:val="24"/>
              </w:rPr>
              <w:t xml:space="preserve"> review Net Price Calculators for</w:t>
            </w:r>
            <w:r>
              <w:rPr>
                <w:spacing w:val="-1"/>
                <w:sz w:val="24"/>
                <w:szCs w:val="24"/>
              </w:rPr>
              <w:t xml:space="preserve"> potential colleges</w:t>
            </w:r>
            <w:r w:rsidR="002F2B24">
              <w:rPr>
                <w:spacing w:val="-1"/>
                <w:sz w:val="24"/>
                <w:szCs w:val="24"/>
              </w:rPr>
              <w:t>.</w:t>
            </w:r>
          </w:p>
          <w:p w14:paraId="0510E93B" w14:textId="338B3EAA" w:rsidR="00A8235F" w:rsidRPr="00A8235F" w:rsidRDefault="27A1722A" w:rsidP="005D5F76">
            <w:pPr>
              <w:pStyle w:val="ListParagraph"/>
              <w:numPr>
                <w:ilvl w:val="0"/>
                <w:numId w:val="17"/>
              </w:numPr>
              <w:shd w:val="clear" w:color="auto" w:fill="D9D9D9" w:themeFill="background1" w:themeFillShade="D9"/>
              <w:spacing w:line="276" w:lineRule="auto"/>
              <w:rPr>
                <w:sz w:val="28"/>
                <w:szCs w:val="28"/>
              </w:rPr>
            </w:pPr>
            <w:r w:rsidRPr="27A1722A">
              <w:rPr>
                <w:b/>
                <w:bCs/>
                <w:sz w:val="24"/>
                <w:szCs w:val="24"/>
              </w:rPr>
              <w:t>Attend all college fairs and presentations</w:t>
            </w:r>
            <w:r w:rsidRPr="27A1722A">
              <w:rPr>
                <w:sz w:val="24"/>
                <w:szCs w:val="24"/>
              </w:rPr>
              <w:t>; ask your school for a calendar of events.</w:t>
            </w:r>
          </w:p>
          <w:p w14:paraId="732815D5" w14:textId="71234984" w:rsidR="00D314EC" w:rsidRPr="00B4021F" w:rsidRDefault="2ECAAEAE" w:rsidP="00D71AA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2ECAAEAE">
              <w:rPr>
                <w:sz w:val="24"/>
                <w:szCs w:val="24"/>
              </w:rPr>
              <w:t xml:space="preserve">Develop a </w:t>
            </w:r>
            <w:r w:rsidRPr="2ECAAEAE">
              <w:rPr>
                <w:b/>
                <w:bCs/>
                <w:sz w:val="24"/>
                <w:szCs w:val="24"/>
              </w:rPr>
              <w:t>list of 5 possible colleges</w:t>
            </w:r>
            <w:r w:rsidR="00564342">
              <w:rPr>
                <w:b/>
                <w:bCs/>
                <w:sz w:val="24"/>
                <w:szCs w:val="24"/>
              </w:rPr>
              <w:t xml:space="preserve"> with your </w:t>
            </w:r>
            <w:r w:rsidR="001C2811">
              <w:rPr>
                <w:b/>
                <w:bCs/>
                <w:sz w:val="24"/>
                <w:szCs w:val="24"/>
              </w:rPr>
              <w:t>high schooler</w:t>
            </w:r>
            <w:r w:rsidRPr="2ECAAEAE">
              <w:rPr>
                <w:sz w:val="24"/>
                <w:szCs w:val="24"/>
              </w:rPr>
              <w:t xml:space="preserve">. Consider location, cost, programs, financial aid and available scholarships. </w:t>
            </w:r>
          </w:p>
          <w:p w14:paraId="304722C7" w14:textId="77777777" w:rsidR="00A4250C" w:rsidRDefault="23981286" w:rsidP="005D5F76">
            <w:pPr>
              <w:pStyle w:val="ListParagraph"/>
              <w:numPr>
                <w:ilvl w:val="0"/>
                <w:numId w:val="17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23981286">
              <w:rPr>
                <w:sz w:val="24"/>
                <w:szCs w:val="24"/>
              </w:rPr>
              <w:t xml:space="preserve">Make sure your child creates an </w:t>
            </w:r>
            <w:r w:rsidRPr="23981286">
              <w:rPr>
                <w:b/>
                <w:bCs/>
                <w:sz w:val="24"/>
                <w:szCs w:val="24"/>
              </w:rPr>
              <w:t>appropriate e-mail address</w:t>
            </w:r>
            <w:r w:rsidRPr="23981286">
              <w:rPr>
                <w:sz w:val="24"/>
                <w:szCs w:val="24"/>
              </w:rPr>
              <w:t xml:space="preserve"> that will be used for communication to colleges and universities, possible summer jobs, and internships. We recommend opening a straightforward e-mail (yourname@gmail/yahoo, etc.). Most information about the status of applications will be e-mailed.</w:t>
            </w:r>
          </w:p>
          <w:p w14:paraId="1747EBE6" w14:textId="613458FF" w:rsidR="005F2616" w:rsidRPr="00F159B9" w:rsidRDefault="005F2616" w:rsidP="005F2616">
            <w:pPr>
              <w:pStyle w:val="ListParagraph"/>
              <w:spacing w:line="276" w:lineRule="auto"/>
              <w:ind w:left="360"/>
            </w:pPr>
          </w:p>
        </w:tc>
        <w:tc>
          <w:tcPr>
            <w:tcW w:w="2605" w:type="dxa"/>
          </w:tcPr>
          <w:p w14:paraId="3D318563" w14:textId="77777777" w:rsidR="00A4250C" w:rsidRPr="00A74EA8" w:rsidRDefault="00A4250C" w:rsidP="00A74EA8">
            <w:pPr>
              <w:spacing w:line="276" w:lineRule="auto"/>
              <w:rPr>
                <w:sz w:val="32"/>
              </w:rPr>
            </w:pPr>
          </w:p>
        </w:tc>
      </w:tr>
      <w:tr w:rsidR="00326EC1" w:rsidRPr="006C67B8" w14:paraId="1A13D1D4" w14:textId="77777777" w:rsidTr="23981286">
        <w:tc>
          <w:tcPr>
            <w:tcW w:w="8185" w:type="dxa"/>
          </w:tcPr>
          <w:p w14:paraId="355079C1" w14:textId="26E98F49" w:rsidR="00326EC1" w:rsidRDefault="00356612" w:rsidP="00326EC1">
            <w:pPr>
              <w:pStyle w:val="ListParagraph"/>
              <w:spacing w:line="276" w:lineRule="auto"/>
              <w:ind w:left="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4. </w:t>
            </w:r>
            <w:r w:rsidR="27A1722A" w:rsidRPr="27A1722A">
              <w:rPr>
                <w:b/>
                <w:bCs/>
                <w:sz w:val="28"/>
                <w:szCs w:val="28"/>
              </w:rPr>
              <w:t>HEALTH &amp; WELLNESS</w:t>
            </w:r>
          </w:p>
          <w:p w14:paraId="6B5BB04F" w14:textId="26E6B4DF" w:rsidR="00326EC1" w:rsidRDefault="27A1722A" w:rsidP="00D71AA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27A1722A">
              <w:rPr>
                <w:sz w:val="24"/>
                <w:szCs w:val="24"/>
              </w:rPr>
              <w:t xml:space="preserve">11th grade teens are further developing their identities, preparing for adulthood and gaining more independence.  </w:t>
            </w:r>
          </w:p>
          <w:p w14:paraId="3787C6AD" w14:textId="77777777" w:rsidR="00326EC1" w:rsidRDefault="27A1722A" w:rsidP="00B64919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27A1722A">
              <w:rPr>
                <w:sz w:val="24"/>
                <w:szCs w:val="24"/>
              </w:rPr>
              <w:t xml:space="preserve">Talk to your teen often about their </w:t>
            </w:r>
            <w:r w:rsidRPr="27A1722A">
              <w:rPr>
                <w:b/>
                <w:bCs/>
                <w:sz w:val="24"/>
                <w:szCs w:val="24"/>
              </w:rPr>
              <w:t>future plans.</w:t>
            </w:r>
          </w:p>
          <w:p w14:paraId="6EDDBDFA" w14:textId="7A52A048" w:rsidR="00326EC1" w:rsidRDefault="2ECAAEAE" w:rsidP="00D71AA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2ECAAEAE">
              <w:rPr>
                <w:sz w:val="24"/>
                <w:szCs w:val="24"/>
              </w:rPr>
              <w:t xml:space="preserve">Your teen may be more independent, but they still </w:t>
            </w:r>
            <w:r w:rsidRPr="2ECAAEAE">
              <w:rPr>
                <w:b/>
                <w:bCs/>
                <w:sz w:val="24"/>
                <w:szCs w:val="24"/>
              </w:rPr>
              <w:t>look to you as a</w:t>
            </w:r>
            <w:r w:rsidRPr="2ECAAEAE">
              <w:rPr>
                <w:sz w:val="24"/>
                <w:szCs w:val="24"/>
              </w:rPr>
              <w:t xml:space="preserve"> </w:t>
            </w:r>
            <w:r w:rsidRPr="2ECAAEAE">
              <w:rPr>
                <w:b/>
                <w:bCs/>
                <w:sz w:val="24"/>
                <w:szCs w:val="24"/>
              </w:rPr>
              <w:t xml:space="preserve">Role Model - </w:t>
            </w:r>
            <w:r w:rsidRPr="2ECAAEAE">
              <w:rPr>
                <w:sz w:val="24"/>
                <w:szCs w:val="24"/>
              </w:rPr>
              <w:t>they may distance themselves, but they still need to learn from you.</w:t>
            </w:r>
          </w:p>
          <w:p w14:paraId="7580B504" w14:textId="5692F8EB" w:rsidR="00736DC8" w:rsidRDefault="63E385C1" w:rsidP="005D5F76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63E385C1">
              <w:rPr>
                <w:b/>
                <w:bCs/>
                <w:sz w:val="24"/>
                <w:szCs w:val="24"/>
              </w:rPr>
              <w:lastRenderedPageBreak/>
              <w:t>Look for opportunities to listen and have meaningful conversations</w:t>
            </w:r>
            <w:r w:rsidRPr="63E385C1">
              <w:rPr>
                <w:sz w:val="24"/>
                <w:szCs w:val="24"/>
              </w:rPr>
              <w:t xml:space="preserve">: Let your child know you’re always there to listen and, when asked, to offer advice. </w:t>
            </w:r>
          </w:p>
          <w:p w14:paraId="6AB8F097" w14:textId="3E7BD39A" w:rsidR="00A6342C" w:rsidRDefault="55BD0AE9" w:rsidP="003458C1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55BD0AE9">
              <w:rPr>
                <w:sz w:val="24"/>
                <w:szCs w:val="24"/>
              </w:rPr>
              <w:t>Discuss what</w:t>
            </w:r>
            <w:r w:rsidRPr="55BD0AE9">
              <w:rPr>
                <w:b/>
                <w:bCs/>
                <w:sz w:val="24"/>
                <w:szCs w:val="24"/>
              </w:rPr>
              <w:t xml:space="preserve"> perseverance</w:t>
            </w:r>
            <w:r w:rsidRPr="55BD0AE9">
              <w:rPr>
                <w:sz w:val="24"/>
                <w:szCs w:val="24"/>
              </w:rPr>
              <w:t xml:space="preserve"> is and how it helps to overcome challenging situations in life, like getting a new job, trying a new sport, or experiencing their first breakup. </w:t>
            </w:r>
          </w:p>
          <w:p w14:paraId="5F904D44" w14:textId="34DBAE42" w:rsidR="00736DC8" w:rsidRPr="003F047B" w:rsidRDefault="27A1722A" w:rsidP="00D71AA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27A1722A">
              <w:rPr>
                <w:sz w:val="24"/>
                <w:szCs w:val="24"/>
              </w:rPr>
              <w:t xml:space="preserve">Talk to your teen about </w:t>
            </w:r>
            <w:r w:rsidRPr="27A1722A">
              <w:rPr>
                <w:b/>
                <w:bCs/>
                <w:sz w:val="24"/>
                <w:szCs w:val="24"/>
              </w:rPr>
              <w:t xml:space="preserve">self-management and impulse control:  </w:t>
            </w:r>
            <w:r w:rsidRPr="27A1722A">
              <w:rPr>
                <w:sz w:val="24"/>
                <w:szCs w:val="24"/>
              </w:rPr>
              <w:t xml:space="preserve">Explain that controlling an impulse means having the </w:t>
            </w:r>
            <w:r w:rsidRPr="27A1722A">
              <w:rPr>
                <w:b/>
                <w:bCs/>
                <w:sz w:val="24"/>
                <w:szCs w:val="24"/>
              </w:rPr>
              <w:t>ability to wait</w:t>
            </w:r>
            <w:r w:rsidRPr="27A1722A">
              <w:rPr>
                <w:sz w:val="24"/>
                <w:szCs w:val="24"/>
              </w:rPr>
              <w:t xml:space="preserve"> before doing something. Let them know that it’s important to </w:t>
            </w:r>
            <w:r w:rsidRPr="27A1722A">
              <w:rPr>
                <w:b/>
                <w:bCs/>
                <w:sz w:val="24"/>
                <w:szCs w:val="24"/>
              </w:rPr>
              <w:t>be patient</w:t>
            </w:r>
            <w:r w:rsidRPr="27A1722A">
              <w:rPr>
                <w:sz w:val="24"/>
                <w:szCs w:val="24"/>
              </w:rPr>
              <w:t xml:space="preserve"> with themselves and with others. </w:t>
            </w:r>
          </w:p>
          <w:p w14:paraId="39B8A5A7" w14:textId="103F12C7" w:rsidR="00326EC1" w:rsidRDefault="2ECAAEAE" w:rsidP="003458C1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2ECAAEAE">
              <w:rPr>
                <w:sz w:val="24"/>
                <w:szCs w:val="24"/>
              </w:rPr>
              <w:t xml:space="preserve">Discuss what </w:t>
            </w:r>
            <w:r w:rsidRPr="2ECAAEAE">
              <w:rPr>
                <w:b/>
                <w:bCs/>
                <w:sz w:val="24"/>
                <w:szCs w:val="24"/>
              </w:rPr>
              <w:t xml:space="preserve">healthy platonic and </w:t>
            </w:r>
            <w:r w:rsidR="006929C9">
              <w:rPr>
                <w:b/>
                <w:bCs/>
                <w:sz w:val="24"/>
                <w:szCs w:val="24"/>
              </w:rPr>
              <w:t>romantic</w:t>
            </w:r>
            <w:r w:rsidRPr="2ECAAEAE">
              <w:rPr>
                <w:sz w:val="24"/>
                <w:szCs w:val="24"/>
              </w:rPr>
              <w:t xml:space="preserve"> </w:t>
            </w:r>
            <w:r w:rsidRPr="2ECAAEAE">
              <w:rPr>
                <w:b/>
                <w:bCs/>
                <w:sz w:val="24"/>
                <w:szCs w:val="24"/>
              </w:rPr>
              <w:t>relationships</w:t>
            </w:r>
            <w:r w:rsidRPr="2ECAAEAE">
              <w:rPr>
                <w:sz w:val="24"/>
                <w:szCs w:val="24"/>
              </w:rPr>
              <w:t xml:space="preserve"> look like. Promote respect, empathy, kindness, and trust. </w:t>
            </w:r>
          </w:p>
          <w:p w14:paraId="3F8D0203" w14:textId="55F84B9A" w:rsidR="00326EC1" w:rsidRDefault="2ECAAEAE" w:rsidP="00D71AA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2ECAAEAE">
              <w:rPr>
                <w:sz w:val="24"/>
                <w:szCs w:val="24"/>
              </w:rPr>
              <w:t xml:space="preserve">Talk with your high-schooler about </w:t>
            </w:r>
            <w:r w:rsidRPr="2ECAAEAE">
              <w:rPr>
                <w:b/>
                <w:bCs/>
                <w:sz w:val="24"/>
                <w:szCs w:val="24"/>
              </w:rPr>
              <w:t>risky behaviors (drugs, alcohol, sex)</w:t>
            </w:r>
            <w:r w:rsidRPr="2ECAAEAE">
              <w:rPr>
                <w:sz w:val="24"/>
                <w:szCs w:val="24"/>
              </w:rPr>
              <w:t xml:space="preserve">: It may be uncomfortable and difficult to talk about these topics, but your awareness and involvement can help your teen navigate these years. </w:t>
            </w:r>
          </w:p>
          <w:p w14:paraId="1F9306A2" w14:textId="07235C4F" w:rsidR="00326EC1" w:rsidRDefault="2ECAAEAE" w:rsidP="003458C1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2ECAAEAE">
              <w:rPr>
                <w:sz w:val="24"/>
                <w:szCs w:val="24"/>
              </w:rPr>
              <w:t xml:space="preserve">Talk to them about </w:t>
            </w:r>
            <w:r w:rsidRPr="2ECAAEAE">
              <w:rPr>
                <w:b/>
                <w:bCs/>
                <w:sz w:val="24"/>
                <w:szCs w:val="24"/>
              </w:rPr>
              <w:t>responsible online behavior.</w:t>
            </w:r>
          </w:p>
          <w:p w14:paraId="66722AA6" w14:textId="6368E1F9" w:rsidR="00326EC1" w:rsidRDefault="27A1722A" w:rsidP="00D71AA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27A1722A">
              <w:rPr>
                <w:sz w:val="24"/>
                <w:szCs w:val="24"/>
              </w:rPr>
              <w:t xml:space="preserve">Get to know your teen’s </w:t>
            </w:r>
            <w:r w:rsidRPr="27A1722A">
              <w:rPr>
                <w:b/>
                <w:bCs/>
                <w:sz w:val="24"/>
                <w:szCs w:val="24"/>
              </w:rPr>
              <w:t>school counselor</w:t>
            </w:r>
            <w:r w:rsidRPr="27A1722A">
              <w:rPr>
                <w:sz w:val="24"/>
                <w:szCs w:val="24"/>
              </w:rPr>
              <w:t xml:space="preserve">. They can offer advice to your teen and </w:t>
            </w:r>
            <w:r w:rsidR="00417BE1">
              <w:rPr>
                <w:sz w:val="24"/>
                <w:szCs w:val="24"/>
              </w:rPr>
              <w:t>you</w:t>
            </w:r>
            <w:r w:rsidRPr="27A1722A">
              <w:rPr>
                <w:sz w:val="24"/>
                <w:szCs w:val="24"/>
              </w:rPr>
              <w:t xml:space="preserve"> to help manage difficult situations. Counselors are a trusted adult relationship at school. </w:t>
            </w:r>
          </w:p>
          <w:p w14:paraId="5F4A885D" w14:textId="5A301009" w:rsidR="00D1722E" w:rsidRPr="00D1722E" w:rsidRDefault="2ECAAEAE" w:rsidP="003458C1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2ECAAEAE">
              <w:rPr>
                <w:sz w:val="24"/>
                <w:szCs w:val="24"/>
              </w:rPr>
              <w:t xml:space="preserve">For detailed information please visit: </w:t>
            </w:r>
            <w:hyperlink r:id="rId8">
              <w:r w:rsidRPr="2ECAAEAE">
                <w:rPr>
                  <w:rStyle w:val="Hyperlink"/>
                </w:rPr>
                <w:t>www.parenttoolkit.com</w:t>
              </w:r>
            </w:hyperlink>
            <w:r>
              <w:t>.</w:t>
            </w:r>
          </w:p>
          <w:p w14:paraId="72DE47DE" w14:textId="6606FE23" w:rsidR="00326EC1" w:rsidRPr="007064C5" w:rsidRDefault="00326EC1" w:rsidP="00326EC1">
            <w:pPr>
              <w:spacing w:line="276" w:lineRule="auto"/>
              <w:rPr>
                <w:b/>
              </w:rPr>
            </w:pPr>
          </w:p>
        </w:tc>
        <w:tc>
          <w:tcPr>
            <w:tcW w:w="2605" w:type="dxa"/>
          </w:tcPr>
          <w:p w14:paraId="5477FC38" w14:textId="3B3CF7BD" w:rsidR="00326EC1" w:rsidRPr="00A74EA8" w:rsidRDefault="00326EC1" w:rsidP="00326EC1">
            <w:pPr>
              <w:spacing w:line="276" w:lineRule="auto"/>
              <w:rPr>
                <w:sz w:val="32"/>
              </w:rPr>
            </w:pPr>
          </w:p>
        </w:tc>
      </w:tr>
      <w:tr w:rsidR="00256D95" w:rsidRPr="006C67B8" w14:paraId="46CD16D4" w14:textId="77777777" w:rsidTr="23981286">
        <w:tc>
          <w:tcPr>
            <w:tcW w:w="8185" w:type="dxa"/>
          </w:tcPr>
          <w:p w14:paraId="43C0F230" w14:textId="3204BF9C" w:rsidR="00256D95" w:rsidRPr="00256D95" w:rsidRDefault="00356612" w:rsidP="00256D95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5. </w:t>
            </w:r>
            <w:r w:rsidR="27A1722A" w:rsidRPr="27A1722A">
              <w:rPr>
                <w:b/>
                <w:bCs/>
                <w:sz w:val="28"/>
                <w:szCs w:val="28"/>
              </w:rPr>
              <w:t>TESTING</w:t>
            </w:r>
            <w:r w:rsidR="27A1722A" w:rsidRPr="27A1722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C17F99F" w14:textId="222F4ED5" w:rsidR="00256D95" w:rsidRPr="00256D95" w:rsidRDefault="00256D95" w:rsidP="00D71AA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27A1722A">
              <w:rPr>
                <w:b/>
                <w:bCs/>
                <w:sz w:val="24"/>
                <w:szCs w:val="24"/>
              </w:rPr>
              <w:t xml:space="preserve">PARCC/CMAS </w:t>
            </w:r>
            <w:r w:rsidRPr="00256D95">
              <w:rPr>
                <w:sz w:val="24"/>
                <w:szCs w:val="24"/>
              </w:rPr>
              <w:t>(</w:t>
            </w:r>
            <w:r w:rsidRPr="00256D95">
              <w:rPr>
                <w:color w:val="000000"/>
                <w:sz w:val="24"/>
                <w:szCs w:val="24"/>
                <w:shd w:val="clear" w:color="auto" w:fill="FFFFFF" w:themeFill="background1"/>
              </w:rPr>
              <w:t>Partnership for Assessment of Readiness for College and Careers and</w:t>
            </w:r>
            <w:r w:rsidRPr="00256D95">
              <w:rPr>
                <w:rStyle w:val="apple-converted-space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256D95">
              <w:rPr>
                <w:sz w:val="24"/>
                <w:szCs w:val="24"/>
                <w:shd w:val="clear" w:color="auto" w:fill="FFFFFF" w:themeFill="background1"/>
              </w:rPr>
              <w:t>Colorado</w:t>
            </w:r>
            <w:r w:rsidRPr="00256D95">
              <w:rPr>
                <w:sz w:val="24"/>
                <w:szCs w:val="24"/>
              </w:rPr>
              <w:t xml:space="preserve"> Measure of Academic </w:t>
            </w:r>
            <w:r w:rsidR="00F9118F">
              <w:rPr>
                <w:sz w:val="24"/>
                <w:szCs w:val="24"/>
              </w:rPr>
              <w:t>Succes</w:t>
            </w:r>
            <w:r w:rsidRPr="00256D95">
              <w:rPr>
                <w:sz w:val="24"/>
                <w:szCs w:val="24"/>
              </w:rPr>
              <w:t>s),</w:t>
            </w:r>
            <w:r w:rsidRPr="27A1722A">
              <w:rPr>
                <w:b/>
                <w:bCs/>
                <w:sz w:val="24"/>
                <w:szCs w:val="24"/>
              </w:rPr>
              <w:t xml:space="preserve"> MAPs, ACCESS for ELD students</w:t>
            </w:r>
            <w:r w:rsidRPr="27A1722A">
              <w:rPr>
                <w:sz w:val="24"/>
                <w:szCs w:val="24"/>
              </w:rPr>
              <w:t xml:space="preserve"> occur at various times during the school year. Check the PSD website for an updated testing calendar: </w:t>
            </w:r>
            <w:hyperlink r:id="rId9" w:history="1">
              <w:r w:rsidRPr="00256D95">
                <w:rPr>
                  <w:rStyle w:val="Hyperlink"/>
                </w:rPr>
                <w:t>https://www.psdschools.org/assessment-and-accreditation/assessment-calendar</w:t>
              </w:r>
            </w:hyperlink>
            <w:r>
              <w:rPr>
                <w:rStyle w:val="Hyperlink"/>
              </w:rPr>
              <w:t xml:space="preserve"> </w:t>
            </w:r>
            <w:r w:rsidRPr="00256D95">
              <w:rPr>
                <w:rStyle w:val="Hyperlink"/>
                <w:color w:val="auto"/>
                <w:u w:val="none"/>
              </w:rPr>
              <w:t>and</w:t>
            </w:r>
            <w:r>
              <w:rPr>
                <w:rStyle w:val="Hyperlink"/>
              </w:rPr>
              <w:t xml:space="preserve"> </w:t>
            </w:r>
            <w:r w:rsidRPr="00256D95">
              <w:rPr>
                <w:rStyle w:val="Hyperlink"/>
              </w:rPr>
              <w:t>https://www.psdschools.org/academic-standards/parcc.</w:t>
            </w:r>
          </w:p>
          <w:p w14:paraId="1ED02EF7" w14:textId="77777777" w:rsidR="00256D95" w:rsidRPr="00256D95" w:rsidRDefault="27A1722A" w:rsidP="003458C1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27A1722A">
              <w:rPr>
                <w:sz w:val="24"/>
                <w:szCs w:val="24"/>
              </w:rPr>
              <w:t>Test scores will affect placement in classes.</w:t>
            </w:r>
          </w:p>
          <w:p w14:paraId="33A68A48" w14:textId="77777777" w:rsidR="00256D95" w:rsidRDefault="27A1722A" w:rsidP="00D71AA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27A1722A">
              <w:rPr>
                <w:sz w:val="24"/>
                <w:szCs w:val="24"/>
              </w:rPr>
              <w:t>Check your school website for information.</w:t>
            </w:r>
          </w:p>
          <w:p w14:paraId="1713A9C0" w14:textId="73145162" w:rsidR="00256D95" w:rsidRPr="00256D95" w:rsidRDefault="2ECAAEAE" w:rsidP="003458C1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2ECAAEAE">
              <w:rPr>
                <w:sz w:val="24"/>
                <w:szCs w:val="24"/>
              </w:rPr>
              <w:t>Talk to your school counselor and teachers to help your child prepare for these tests.</w:t>
            </w:r>
          </w:p>
          <w:p w14:paraId="36426A36" w14:textId="0E59E3E6" w:rsidR="00256D95" w:rsidRPr="007064C5" w:rsidRDefault="00256D95" w:rsidP="00256D95">
            <w:pPr>
              <w:pStyle w:val="ListParagraph"/>
              <w:spacing w:line="276" w:lineRule="auto"/>
              <w:ind w:left="360"/>
            </w:pPr>
          </w:p>
        </w:tc>
        <w:tc>
          <w:tcPr>
            <w:tcW w:w="2605" w:type="dxa"/>
          </w:tcPr>
          <w:p w14:paraId="2CF17974" w14:textId="77777777" w:rsidR="00256D95" w:rsidRPr="00872A4E" w:rsidRDefault="00256D95" w:rsidP="00256D95">
            <w:pPr>
              <w:spacing w:line="276" w:lineRule="auto"/>
              <w:jc w:val="center"/>
              <w:rPr>
                <w:sz w:val="32"/>
              </w:rPr>
            </w:pPr>
          </w:p>
        </w:tc>
      </w:tr>
      <w:tr w:rsidR="00326EC1" w:rsidRPr="006C67B8" w14:paraId="6B7B6B07" w14:textId="77777777" w:rsidTr="23981286">
        <w:tc>
          <w:tcPr>
            <w:tcW w:w="8185" w:type="dxa"/>
          </w:tcPr>
          <w:p w14:paraId="47788F18" w14:textId="29EF59B1" w:rsidR="00326EC1" w:rsidRPr="002F2B24" w:rsidRDefault="00356612" w:rsidP="00326EC1">
            <w:pPr>
              <w:spacing w:line="276" w:lineRule="auto"/>
              <w:rPr>
                <w:b/>
                <w:sz w:val="40"/>
              </w:rPr>
            </w:pPr>
            <w:r>
              <w:rPr>
                <w:b/>
                <w:bCs/>
                <w:sz w:val="28"/>
                <w:szCs w:val="28"/>
              </w:rPr>
              <w:t xml:space="preserve">     6. </w:t>
            </w:r>
            <w:r w:rsidR="27A1722A" w:rsidRPr="27A1722A">
              <w:rPr>
                <w:b/>
                <w:bCs/>
                <w:sz w:val="28"/>
                <w:szCs w:val="28"/>
              </w:rPr>
              <w:t xml:space="preserve">VOLUNTEERING &amp; COMMUNITY INVOLVEMENT </w:t>
            </w:r>
          </w:p>
          <w:p w14:paraId="771666C1" w14:textId="0333C9FF" w:rsidR="00326EC1" w:rsidRPr="00B04080" w:rsidRDefault="6856B445" w:rsidP="00D71AA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6856B445">
              <w:rPr>
                <w:sz w:val="24"/>
                <w:szCs w:val="24"/>
              </w:rPr>
              <w:lastRenderedPageBreak/>
              <w:t>Parents/guardians</w:t>
            </w:r>
            <w:r w:rsidRPr="6856B445">
              <w:rPr>
                <w:b/>
                <w:bCs/>
                <w:sz w:val="24"/>
                <w:szCs w:val="24"/>
              </w:rPr>
              <w:t xml:space="preserve"> </w:t>
            </w:r>
            <w:r w:rsidRPr="6856B445">
              <w:rPr>
                <w:sz w:val="24"/>
                <w:szCs w:val="24"/>
              </w:rPr>
              <w:t xml:space="preserve">sign up to volunteer, chaperone, or help with school events- </w:t>
            </w:r>
            <w:hyperlink r:id="rId10">
              <w:r w:rsidRPr="6856B445">
                <w:rPr>
                  <w:rStyle w:val="Hyperlink"/>
                  <w:sz w:val="24"/>
                  <w:szCs w:val="24"/>
                </w:rPr>
                <w:t>https://www.psdschools.org/partnership-and-volunteer-center</w:t>
              </w:r>
            </w:hyperlink>
            <w:r w:rsidRPr="6856B445">
              <w:rPr>
                <w:sz w:val="24"/>
                <w:szCs w:val="24"/>
              </w:rPr>
              <w:t>.</w:t>
            </w:r>
          </w:p>
          <w:p w14:paraId="3170EE8E" w14:textId="04E1F405" w:rsidR="00326EC1" w:rsidRPr="00567F99" w:rsidRDefault="2ECAAEAE" w:rsidP="003458C1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 w:rsidRPr="2ECAAEAE">
              <w:rPr>
                <w:sz w:val="24"/>
                <w:szCs w:val="24"/>
              </w:rPr>
              <w:t xml:space="preserve">Help make decisions for your school and join the </w:t>
            </w:r>
            <w:r w:rsidRPr="2ECAAEAE">
              <w:rPr>
                <w:b/>
                <w:bCs/>
                <w:sz w:val="24"/>
                <w:szCs w:val="24"/>
              </w:rPr>
              <w:t>School Accountability Committee</w:t>
            </w:r>
            <w:r w:rsidRPr="2ECAAEAE">
              <w:rPr>
                <w:sz w:val="24"/>
                <w:szCs w:val="24"/>
              </w:rPr>
              <w:t xml:space="preserve"> (SAC).</w:t>
            </w:r>
          </w:p>
          <w:p w14:paraId="547C7B8D" w14:textId="20DA41D5" w:rsidR="00326EC1" w:rsidRPr="00D349AE" w:rsidRDefault="2ECAAEAE" w:rsidP="00D71AA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32"/>
                <w:szCs w:val="32"/>
              </w:rPr>
            </w:pPr>
            <w:r w:rsidRPr="2ECAAEAE">
              <w:rPr>
                <w:sz w:val="24"/>
                <w:szCs w:val="24"/>
              </w:rPr>
              <w:t xml:space="preserve">Inspire your child to </w:t>
            </w:r>
            <w:r w:rsidRPr="2ECAAEAE">
              <w:rPr>
                <w:b/>
                <w:bCs/>
                <w:sz w:val="24"/>
                <w:szCs w:val="24"/>
              </w:rPr>
              <w:t>volunteer</w:t>
            </w:r>
            <w:r w:rsidRPr="2ECAAEAE">
              <w:rPr>
                <w:sz w:val="24"/>
                <w:szCs w:val="24"/>
              </w:rPr>
              <w:t xml:space="preserve"> and/or become involved in </w:t>
            </w:r>
            <w:r w:rsidRPr="2ECAAEAE">
              <w:rPr>
                <w:b/>
                <w:bCs/>
                <w:sz w:val="24"/>
                <w:szCs w:val="24"/>
              </w:rPr>
              <w:t>school or community-based activities and clubs</w:t>
            </w:r>
            <w:r w:rsidRPr="2ECAAEAE">
              <w:rPr>
                <w:sz w:val="24"/>
                <w:szCs w:val="24"/>
              </w:rPr>
              <w:t xml:space="preserve"> that let them explore their interests and acquire new skills and build their resume. </w:t>
            </w:r>
          </w:p>
          <w:p w14:paraId="2A4AF1BD" w14:textId="6BED7FB5" w:rsidR="006462E7" w:rsidRPr="000D1C25" w:rsidRDefault="2B261216" w:rsidP="000D1C2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3458C1">
              <w:rPr>
                <w:sz w:val="24"/>
                <w:szCs w:val="24"/>
                <w:shd w:val="clear" w:color="auto" w:fill="D9D9D9" w:themeFill="background1" w:themeFillShade="D9"/>
              </w:rPr>
              <w:t xml:space="preserve">Summertime is a time for your child to participate in interesting, fun programs. There are many </w:t>
            </w:r>
            <w:r w:rsidRPr="003458C1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free PSD programs</w:t>
            </w:r>
            <w:r w:rsidRPr="003458C1">
              <w:rPr>
                <w:sz w:val="24"/>
                <w:szCs w:val="24"/>
                <w:shd w:val="clear" w:color="auto" w:fill="D9D9D9" w:themeFill="background1" w:themeFillShade="D9"/>
              </w:rPr>
              <w:t xml:space="preserve"> or others that offer scholarships. Participation in these programs helps develop your child’s areas of interest and keeps them actively learning.</w:t>
            </w:r>
          </w:p>
        </w:tc>
        <w:tc>
          <w:tcPr>
            <w:tcW w:w="2605" w:type="dxa"/>
          </w:tcPr>
          <w:p w14:paraId="1828ACD7" w14:textId="77777777" w:rsidR="00326EC1" w:rsidRDefault="00326EC1" w:rsidP="00326EC1">
            <w:pPr>
              <w:spacing w:line="276" w:lineRule="auto"/>
            </w:pPr>
          </w:p>
        </w:tc>
      </w:tr>
      <w:tr w:rsidR="00326EC1" w:rsidRPr="006C67B8" w14:paraId="42CA4B8F" w14:textId="77777777" w:rsidTr="23981286">
        <w:tc>
          <w:tcPr>
            <w:tcW w:w="8185" w:type="dxa"/>
          </w:tcPr>
          <w:p w14:paraId="47AC0906" w14:textId="501BA576" w:rsidR="00326EC1" w:rsidRDefault="00356612" w:rsidP="2ECAAEAE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7. </w:t>
            </w:r>
            <w:r w:rsidR="2ECAAEAE" w:rsidRPr="2ECAAEAE">
              <w:rPr>
                <w:b/>
                <w:bCs/>
                <w:sz w:val="28"/>
                <w:szCs w:val="28"/>
              </w:rPr>
              <w:t>SCHOOL CHOICE</w:t>
            </w:r>
          </w:p>
          <w:p w14:paraId="3F818F7A" w14:textId="77777777" w:rsidR="00061F68" w:rsidRPr="00C3029D" w:rsidRDefault="00061F68" w:rsidP="00061F68">
            <w:pPr>
              <w:tabs>
                <w:tab w:val="left" w:pos="831"/>
              </w:tabs>
              <w:spacing w:line="259" w:lineRule="auto"/>
              <w:contextualSpacing/>
              <w:rPr>
                <w:b/>
                <w:sz w:val="28"/>
                <w:szCs w:val="24"/>
              </w:rPr>
            </w:pPr>
            <w:r w:rsidRPr="00C3029D">
              <w:rPr>
                <w:b/>
                <w:sz w:val="24"/>
                <w:szCs w:val="24"/>
              </w:rPr>
              <w:t>(Your school counselor or Family Liaison can guide you with this process.)</w:t>
            </w:r>
          </w:p>
          <w:p w14:paraId="651C8061" w14:textId="0D8182ED" w:rsidR="00326EC1" w:rsidRPr="00F46D71" w:rsidRDefault="2ECAAEAE" w:rsidP="00D71AA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eastAsiaTheme="minorEastAsia"/>
                <w:sz w:val="24"/>
                <w:szCs w:val="24"/>
                <w:u w:val="single"/>
              </w:rPr>
            </w:pPr>
            <w:r w:rsidRPr="2ECAAEAE">
              <w:rPr>
                <w:sz w:val="24"/>
                <w:szCs w:val="24"/>
              </w:rPr>
              <w:t xml:space="preserve">If you would like to attend a school outside your neighborhood boundaries, you will need to apply to </w:t>
            </w:r>
            <w:r w:rsidRPr="2ECAAEAE">
              <w:rPr>
                <w:b/>
                <w:bCs/>
                <w:sz w:val="24"/>
                <w:szCs w:val="24"/>
              </w:rPr>
              <w:t>School Choice</w:t>
            </w:r>
            <w:r w:rsidRPr="2ECAAEAE">
              <w:rPr>
                <w:sz w:val="24"/>
                <w:szCs w:val="24"/>
              </w:rPr>
              <w:t xml:space="preserve">. </w:t>
            </w:r>
            <w:r w:rsidRPr="00F46D71">
              <w:rPr>
                <w:sz w:val="24"/>
                <w:szCs w:val="24"/>
                <w:u w:val="single"/>
              </w:rPr>
              <w:t>You must be able to provide transportation to the school.</w:t>
            </w:r>
          </w:p>
          <w:p w14:paraId="1175F3A4" w14:textId="77777777" w:rsidR="00326EC1" w:rsidRPr="00BB4CD3" w:rsidRDefault="27A1722A" w:rsidP="000D1C25">
            <w:pPr>
              <w:pStyle w:val="ListParagraph"/>
              <w:spacing w:before="40" w:after="40"/>
              <w:ind w:left="0"/>
              <w:rPr>
                <w:b/>
                <w:sz w:val="24"/>
                <w:szCs w:val="24"/>
              </w:rPr>
            </w:pPr>
            <w:r w:rsidRPr="27A1722A">
              <w:rPr>
                <w:b/>
                <w:bCs/>
                <w:sz w:val="24"/>
                <w:szCs w:val="24"/>
              </w:rPr>
              <w:t>August – January Timeline</w:t>
            </w:r>
          </w:p>
          <w:p w14:paraId="75108B5B" w14:textId="4B8551FB" w:rsidR="00326EC1" w:rsidRPr="00BB4CD3" w:rsidRDefault="2ECAAEAE" w:rsidP="003458C1">
            <w:pPr>
              <w:pStyle w:val="ListParagraph"/>
              <w:numPr>
                <w:ilvl w:val="0"/>
                <w:numId w:val="14"/>
              </w:numPr>
              <w:shd w:val="clear" w:color="auto" w:fill="D9D9D9" w:themeFill="background1" w:themeFillShade="D9"/>
              <w:rPr>
                <w:sz w:val="24"/>
                <w:szCs w:val="24"/>
              </w:rPr>
            </w:pPr>
            <w:r w:rsidRPr="2ECAAEAE">
              <w:rPr>
                <w:sz w:val="24"/>
                <w:szCs w:val="24"/>
              </w:rPr>
              <w:t>Learn about the different high schools and the programs they offer. Students have more choice in high school about what classes they take and different schools have different choices/focus.</w:t>
            </w:r>
          </w:p>
          <w:p w14:paraId="16BF056B" w14:textId="77777777" w:rsidR="00326EC1" w:rsidRPr="00BB4CD3" w:rsidRDefault="27A1722A" w:rsidP="00326EC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27A1722A">
              <w:rPr>
                <w:sz w:val="24"/>
                <w:szCs w:val="24"/>
              </w:rPr>
              <w:t xml:space="preserve">Attend a school’s open house, sporting, theater or musical event to get a sense of the atmosphere. </w:t>
            </w:r>
          </w:p>
          <w:p w14:paraId="393F87F4" w14:textId="2632F24F" w:rsidR="00326EC1" w:rsidRDefault="27A1722A" w:rsidP="003458C1">
            <w:pPr>
              <w:pStyle w:val="ListParagraph"/>
              <w:numPr>
                <w:ilvl w:val="0"/>
                <w:numId w:val="14"/>
              </w:numPr>
              <w:shd w:val="clear" w:color="auto" w:fill="D9D9D9" w:themeFill="background1" w:themeFillShade="D9"/>
              <w:rPr>
                <w:sz w:val="24"/>
                <w:szCs w:val="24"/>
              </w:rPr>
            </w:pPr>
            <w:r w:rsidRPr="27A1722A">
              <w:rPr>
                <w:b/>
                <w:bCs/>
                <w:sz w:val="24"/>
                <w:szCs w:val="24"/>
              </w:rPr>
              <w:t>Submit School Choice applications</w:t>
            </w:r>
            <w:r w:rsidRPr="27A1722A">
              <w:rPr>
                <w:sz w:val="24"/>
                <w:szCs w:val="24"/>
              </w:rPr>
              <w:t>. Check the PSD website (https://www.psdschools.org/academics/educational-choices) for more information</w:t>
            </w:r>
            <w:r w:rsidR="00DF5648">
              <w:rPr>
                <w:sz w:val="24"/>
                <w:szCs w:val="24"/>
              </w:rPr>
              <w:t>.</w:t>
            </w:r>
            <w:r w:rsidRPr="27A1722A">
              <w:rPr>
                <w:sz w:val="24"/>
                <w:szCs w:val="24"/>
              </w:rPr>
              <w:t xml:space="preserve"> </w:t>
            </w:r>
          </w:p>
          <w:p w14:paraId="2D9528A0" w14:textId="5544C765" w:rsidR="00F46D71" w:rsidRPr="00F46D71" w:rsidRDefault="00F46D71" w:rsidP="00F46D7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highlight w:val="yellow"/>
              </w:rPr>
            </w:pPr>
            <w:r w:rsidRPr="00F46D71">
              <w:rPr>
                <w:b/>
                <w:bCs/>
                <w:sz w:val="24"/>
                <w:szCs w:val="24"/>
                <w:highlight w:val="yellow"/>
              </w:rPr>
              <w:t>Deadlines to apply are in January, for secondary, and February, for elementary.</w:t>
            </w:r>
          </w:p>
          <w:p w14:paraId="11FD445D" w14:textId="5332667B" w:rsidR="00326EC1" w:rsidRPr="007064C5" w:rsidRDefault="23981286" w:rsidP="007064C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458C1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 xml:space="preserve">All responses </w:t>
            </w:r>
            <w:r w:rsidRPr="003458C1">
              <w:rPr>
                <w:sz w:val="24"/>
                <w:szCs w:val="24"/>
                <w:shd w:val="clear" w:color="auto" w:fill="D9D9D9" w:themeFill="background1" w:themeFillShade="D9"/>
              </w:rPr>
              <w:t xml:space="preserve">will be sent via email. </w:t>
            </w:r>
            <w:r w:rsidRPr="003458C1">
              <w:rPr>
                <w:rFonts w:ascii="Calibri" w:eastAsia="Calibri" w:hAnsi="Calibri" w:cs="Calibri"/>
                <w:sz w:val="24"/>
                <w:szCs w:val="24"/>
                <w:shd w:val="clear" w:color="auto" w:fill="D9D9D9" w:themeFill="background1" w:themeFillShade="D9"/>
              </w:rPr>
              <w:t xml:space="preserve">It is highly recommended that you periodically log in to your account on the </w:t>
            </w:r>
            <w:hyperlink r:id="rId11">
              <w:r w:rsidRPr="003458C1">
                <w:rPr>
                  <w:rStyle w:val="Hyperlink"/>
                  <w:rFonts w:ascii="Calibri" w:eastAsia="Calibri" w:hAnsi="Calibri" w:cs="Calibri"/>
                  <w:color w:val="666666"/>
                  <w:sz w:val="24"/>
                  <w:szCs w:val="24"/>
                  <w:shd w:val="clear" w:color="auto" w:fill="D9D9D9" w:themeFill="background1" w:themeFillShade="D9"/>
                </w:rPr>
                <w:t>Apply Now</w:t>
              </w:r>
            </w:hyperlink>
            <w:r w:rsidRPr="003458C1">
              <w:rPr>
                <w:rFonts w:ascii="Calibri" w:eastAsia="Calibri" w:hAnsi="Calibri" w:cs="Calibri"/>
                <w:sz w:val="24"/>
                <w:szCs w:val="24"/>
                <w:shd w:val="clear" w:color="auto" w:fill="D9D9D9" w:themeFill="background1" w:themeFillShade="D9"/>
              </w:rPr>
              <w:t xml:space="preserve"> PSD page to check your dashboard for updates.</w:t>
            </w:r>
            <w:r w:rsidR="00326EC1" w:rsidRPr="003458C1">
              <w:rPr>
                <w:shd w:val="clear" w:color="auto" w:fill="D9D9D9" w:themeFill="background1" w:themeFillShade="D9"/>
              </w:rPr>
              <w:br/>
            </w:r>
          </w:p>
        </w:tc>
        <w:tc>
          <w:tcPr>
            <w:tcW w:w="2605" w:type="dxa"/>
          </w:tcPr>
          <w:p w14:paraId="3C347070" w14:textId="1F161FF5" w:rsidR="00326EC1" w:rsidRDefault="00326EC1" w:rsidP="00326EC1">
            <w:pPr>
              <w:spacing w:line="276" w:lineRule="auto"/>
            </w:pPr>
          </w:p>
        </w:tc>
      </w:tr>
    </w:tbl>
    <w:p w14:paraId="791BD609" w14:textId="48DC6149" w:rsidR="000B51C2" w:rsidRDefault="000B51C2" w:rsidP="002C33E5">
      <w:pPr>
        <w:rPr>
          <w:b/>
          <w:bCs/>
        </w:rPr>
        <w:sectPr w:rsidR="000B51C2" w:rsidSect="002C33E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</w:rPr>
        <w:t>Spring 201</w:t>
      </w:r>
      <w:r w:rsidR="00356612">
        <w:rPr>
          <w:b/>
          <w:b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605"/>
      </w:tblGrid>
      <w:tr w:rsidR="00221143" w:rsidRPr="006C67B8" w14:paraId="412E6FA8" w14:textId="77777777" w:rsidTr="004F2341">
        <w:tc>
          <w:tcPr>
            <w:tcW w:w="8185" w:type="dxa"/>
            <w:vAlign w:val="center"/>
          </w:tcPr>
          <w:p w14:paraId="70F8B7CA" w14:textId="181357C2" w:rsidR="00221143" w:rsidRPr="000B51C2" w:rsidRDefault="000B51C2" w:rsidP="000B51C2">
            <w:pPr>
              <w:pStyle w:val="List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</w:t>
            </w:r>
            <w:r w:rsidRPr="000B51C2">
              <w:rPr>
                <w:b/>
                <w:sz w:val="28"/>
                <w:szCs w:val="28"/>
              </w:rPr>
              <w:t>ISTA DE CONSEJOS</w:t>
            </w:r>
          </w:p>
        </w:tc>
        <w:tc>
          <w:tcPr>
            <w:tcW w:w="2605" w:type="dxa"/>
          </w:tcPr>
          <w:p w14:paraId="10AFBE91" w14:textId="30D99F18" w:rsidR="00221143" w:rsidRPr="000B51C2" w:rsidRDefault="00221143" w:rsidP="002211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51C2">
              <w:rPr>
                <w:b/>
                <w:sz w:val="28"/>
                <w:szCs w:val="28"/>
              </w:rPr>
              <w:t>Notas y fechas</w:t>
            </w:r>
          </w:p>
        </w:tc>
      </w:tr>
      <w:tr w:rsidR="00221143" w:rsidRPr="000B51C2" w14:paraId="3AF68ACB" w14:textId="77777777" w:rsidTr="004F2341">
        <w:tc>
          <w:tcPr>
            <w:tcW w:w="8185" w:type="dxa"/>
          </w:tcPr>
          <w:p w14:paraId="0437C3EE" w14:textId="2FFE8E81" w:rsidR="00221143" w:rsidRPr="007F2C2D" w:rsidRDefault="00356612" w:rsidP="0010071B">
            <w:pPr>
              <w:spacing w:before="40" w:line="269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1. </w:t>
            </w:r>
            <w:r w:rsidR="00221143" w:rsidRPr="007F2C2D">
              <w:rPr>
                <w:b/>
                <w:bCs/>
                <w:sz w:val="26"/>
                <w:szCs w:val="26"/>
                <w:lang w:val="es-ES"/>
              </w:rPr>
              <w:t>MANTENERSE INFORMAD</w:t>
            </w:r>
            <w:r w:rsidR="00221143">
              <w:rPr>
                <w:b/>
                <w:bCs/>
                <w:sz w:val="26"/>
                <w:szCs w:val="26"/>
                <w:lang w:val="es-ES"/>
              </w:rPr>
              <w:t>A</w:t>
            </w:r>
            <w:r w:rsidR="00221143" w:rsidRPr="007F2C2D">
              <w:rPr>
                <w:b/>
                <w:bCs/>
                <w:sz w:val="26"/>
                <w:szCs w:val="26"/>
                <w:lang w:val="es-ES"/>
              </w:rPr>
              <w:t>S</w:t>
            </w:r>
            <w:r w:rsidR="00221143">
              <w:rPr>
                <w:b/>
                <w:bCs/>
                <w:sz w:val="26"/>
                <w:szCs w:val="26"/>
                <w:lang w:val="es-ES"/>
              </w:rPr>
              <w:t xml:space="preserve">  </w:t>
            </w:r>
          </w:p>
          <w:p w14:paraId="235C0C8D" w14:textId="45A34F4D" w:rsidR="00221143" w:rsidRPr="00462C1E" w:rsidRDefault="00221143" w:rsidP="00C76934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spacing w:line="276" w:lineRule="auto"/>
              <w:rPr>
                <w:spacing w:val="-3"/>
                <w:lang w:val="es-ES"/>
              </w:rPr>
            </w:pPr>
            <w:r w:rsidRPr="00462C1E">
              <w:rPr>
                <w:spacing w:val="-3"/>
                <w:lang w:val="es-ES"/>
              </w:rPr>
              <w:t xml:space="preserve">Visiten el sitio web del Distrito Escolar Poudre (PSD, por sus siglas en inglés), </w:t>
            </w:r>
            <w:hyperlink r:id="rId18" w:history="1">
              <w:r w:rsidRPr="00462C1E">
                <w:rPr>
                  <w:rStyle w:val="Hyperlink"/>
                  <w:spacing w:val="-3"/>
                  <w:lang w:val="es-ES"/>
                </w:rPr>
                <w:t>https://www.psdschools.org/</w:t>
              </w:r>
            </w:hyperlink>
            <w:r w:rsidRPr="00462C1E">
              <w:rPr>
                <w:spacing w:val="-3"/>
                <w:lang w:val="es-ES"/>
              </w:rPr>
              <w:t xml:space="preserve">, al igual que el </w:t>
            </w:r>
            <w:r w:rsidRPr="00462C1E">
              <w:rPr>
                <w:b/>
                <w:bCs/>
                <w:spacing w:val="-3"/>
                <w:lang w:val="es-ES"/>
              </w:rPr>
              <w:t>sitio web de su escuela,</w:t>
            </w:r>
            <w:r w:rsidRPr="00462C1E">
              <w:rPr>
                <w:spacing w:val="-3"/>
                <w:lang w:val="es-ES"/>
              </w:rPr>
              <w:t xml:space="preserve"> en donde encontrarán el calendario escolar y del Distrito, podrán registrarse para recibir boletines</w:t>
            </w:r>
            <w:r w:rsidR="00081DF3">
              <w:rPr>
                <w:spacing w:val="-3"/>
                <w:lang w:val="es-ES"/>
              </w:rPr>
              <w:t>,</w:t>
            </w:r>
            <w:r w:rsidRPr="00462C1E">
              <w:rPr>
                <w:spacing w:val="-3"/>
                <w:lang w:val="es-ES"/>
              </w:rPr>
              <w:t xml:space="preserve"> e inf</w:t>
            </w:r>
            <w:r>
              <w:rPr>
                <w:spacing w:val="-3"/>
                <w:lang w:val="es-ES"/>
              </w:rPr>
              <w:t xml:space="preserve">ormarse sobre el horario </w:t>
            </w:r>
            <w:r w:rsidRPr="00462C1E">
              <w:rPr>
                <w:spacing w:val="-3"/>
                <w:lang w:val="es-ES"/>
              </w:rPr>
              <w:t xml:space="preserve">escolar, </w:t>
            </w:r>
            <w:r w:rsidR="00081DF3">
              <w:rPr>
                <w:spacing w:val="-3"/>
                <w:lang w:val="es-ES"/>
              </w:rPr>
              <w:t>los</w:t>
            </w:r>
            <w:r w:rsidRPr="00462C1E">
              <w:rPr>
                <w:spacing w:val="-3"/>
                <w:lang w:val="es-ES"/>
              </w:rPr>
              <w:t xml:space="preserve"> eventos próximos, cómo contactar al personal escolar, y mucho más. </w:t>
            </w:r>
          </w:p>
          <w:p w14:paraId="43C7CB43" w14:textId="77777777" w:rsidR="00221143" w:rsidRPr="001E2F66" w:rsidRDefault="00221143" w:rsidP="001A021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Descarguen</w:t>
            </w:r>
            <w:r w:rsidRPr="00BB680B">
              <w:rPr>
                <w:lang w:val="es-ES"/>
              </w:rPr>
              <w:t xml:space="preserve"> las</w:t>
            </w:r>
            <w:r w:rsidRPr="001E2F66">
              <w:rPr>
                <w:b/>
                <w:bCs/>
                <w:lang w:val="es-ES"/>
              </w:rPr>
              <w:t xml:space="preserve"> aplicaciones del PSD y </w:t>
            </w:r>
            <w:r>
              <w:rPr>
                <w:b/>
                <w:bCs/>
                <w:lang w:val="es-ES"/>
              </w:rPr>
              <w:t xml:space="preserve">ParentVue </w:t>
            </w:r>
            <w:r w:rsidRPr="001E2F66">
              <w:rPr>
                <w:lang w:val="es-ES"/>
              </w:rPr>
              <w:t xml:space="preserve">en su teléfono. </w:t>
            </w:r>
          </w:p>
          <w:p w14:paraId="741D191A" w14:textId="77777777" w:rsidR="00221143" w:rsidRPr="001E2F66" w:rsidRDefault="00221143" w:rsidP="00C76934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spacing w:line="276" w:lineRule="auto"/>
              <w:rPr>
                <w:lang w:val="es-ES"/>
              </w:rPr>
            </w:pPr>
            <w:r>
              <w:rPr>
                <w:b/>
                <w:bCs/>
                <w:lang w:val="es-ES"/>
              </w:rPr>
              <w:t>Regí</w:t>
            </w:r>
            <w:r w:rsidRPr="001E2F66">
              <w:rPr>
                <w:b/>
                <w:bCs/>
                <w:lang w:val="es-ES"/>
              </w:rPr>
              <w:t>str</w:t>
            </w:r>
            <w:r>
              <w:rPr>
                <w:b/>
                <w:bCs/>
                <w:lang w:val="es-ES"/>
              </w:rPr>
              <w:t>en</w:t>
            </w:r>
            <w:r w:rsidRPr="001E2F66">
              <w:rPr>
                <w:b/>
                <w:bCs/>
                <w:lang w:val="es-ES"/>
              </w:rPr>
              <w:t>se</w:t>
            </w:r>
            <w:r w:rsidRPr="001E2F66">
              <w:rPr>
                <w:lang w:val="es-ES"/>
              </w:rPr>
              <w:t xml:space="preserve"> en el sitio web de su escuela para recibir el boletín </w:t>
            </w:r>
            <w:r>
              <w:rPr>
                <w:lang w:val="es-ES"/>
              </w:rPr>
              <w:t xml:space="preserve">escolar </w:t>
            </w:r>
            <w:r w:rsidRPr="001E2F66">
              <w:rPr>
                <w:lang w:val="es-ES"/>
              </w:rPr>
              <w:t xml:space="preserve">y comunicados de el/la </w:t>
            </w:r>
            <w:r>
              <w:rPr>
                <w:lang w:val="es-ES"/>
              </w:rPr>
              <w:t>director</w:t>
            </w:r>
            <w:r w:rsidRPr="001E2F66">
              <w:rPr>
                <w:lang w:val="es-ES"/>
              </w:rPr>
              <w:t xml:space="preserve">(a).  </w:t>
            </w:r>
          </w:p>
          <w:p w14:paraId="1C60CAD8" w14:textId="77777777" w:rsidR="00221143" w:rsidRPr="001E2F66" w:rsidRDefault="00221143" w:rsidP="001A021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lang w:val="es-ES"/>
              </w:rPr>
            </w:pPr>
            <w:r w:rsidRPr="001E2F66">
              <w:rPr>
                <w:lang w:val="es-ES"/>
              </w:rPr>
              <w:t>Utilic</w:t>
            </w:r>
            <w:r>
              <w:rPr>
                <w:lang w:val="es-ES"/>
              </w:rPr>
              <w:t>en</w:t>
            </w:r>
            <w:r w:rsidRPr="001E2F66">
              <w:rPr>
                <w:lang w:val="es-ES"/>
              </w:rPr>
              <w:t xml:space="preserve"> </w:t>
            </w:r>
            <w:r w:rsidRPr="001E2F66">
              <w:rPr>
                <w:b/>
                <w:bCs/>
                <w:lang w:val="es-ES"/>
              </w:rPr>
              <w:t>ParentVue</w:t>
            </w:r>
            <w:r w:rsidRPr="00BE2DB0">
              <w:rPr>
                <w:lang w:val="es-ES"/>
              </w:rPr>
              <w:t>,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de manera regular,</w:t>
            </w:r>
            <w:r w:rsidRPr="001E2F66">
              <w:rPr>
                <w:lang w:val="es-ES"/>
              </w:rPr>
              <w:t xml:space="preserve"> para revisar las calificaciones </w:t>
            </w:r>
            <w:r>
              <w:rPr>
                <w:lang w:val="es-ES"/>
              </w:rPr>
              <w:t xml:space="preserve">y asistencia </w:t>
            </w:r>
            <w:r w:rsidRPr="001E2F66">
              <w:rPr>
                <w:lang w:val="es-ES"/>
              </w:rPr>
              <w:t>de su hijo(a). Necesita</w:t>
            </w:r>
            <w:r>
              <w:rPr>
                <w:lang w:val="es-ES"/>
              </w:rPr>
              <w:t>n</w:t>
            </w:r>
            <w:r w:rsidRPr="001E2F66">
              <w:rPr>
                <w:lang w:val="es-ES"/>
              </w:rPr>
              <w:t xml:space="preserve"> tener una </w:t>
            </w:r>
            <w:r w:rsidRPr="001E2F66">
              <w:rPr>
                <w:u w:val="single"/>
                <w:lang w:val="es-ES"/>
              </w:rPr>
              <w:t>dirección de correo electrónico para registrarse</w:t>
            </w:r>
            <w:r w:rsidRPr="00605CE1">
              <w:rPr>
                <w:lang w:val="es-ES"/>
              </w:rPr>
              <w:t>,</w:t>
            </w:r>
            <w:r w:rsidRPr="001E2F66">
              <w:rPr>
                <w:lang w:val="es-ES"/>
              </w:rPr>
              <w:t xml:space="preserve"> con el fin de ver las calificaciones. </w:t>
            </w:r>
          </w:p>
          <w:p w14:paraId="22DFC6EB" w14:textId="77777777" w:rsidR="00221143" w:rsidRDefault="00221143" w:rsidP="00C76934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1E2F66">
              <w:rPr>
                <w:lang w:val="es-ES"/>
              </w:rPr>
              <w:t xml:space="preserve">ueden tener acceso a una computadora </w:t>
            </w:r>
            <w:r>
              <w:rPr>
                <w:lang w:val="es-ES"/>
              </w:rPr>
              <w:t>en su escuela, si la necesitan.</w:t>
            </w:r>
          </w:p>
          <w:p w14:paraId="7D1C5A29" w14:textId="77777777" w:rsidR="00221143" w:rsidRPr="001E2F66" w:rsidRDefault="00221143" w:rsidP="001A021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lang w:val="es-ES"/>
              </w:rPr>
            </w:pPr>
            <w:r w:rsidRPr="001E2F66">
              <w:rPr>
                <w:b/>
                <w:bCs/>
                <w:lang w:val="es-ES"/>
              </w:rPr>
              <w:t>Los Enlaces Familiares</w:t>
            </w:r>
            <w:r w:rsidRPr="001E2F66">
              <w:rPr>
                <w:lang w:val="es-ES"/>
              </w:rPr>
              <w:t xml:space="preserve"> pueden ofrecer servicios de traducción escrita y oral</w:t>
            </w:r>
            <w:r>
              <w:rPr>
                <w:lang w:val="es-ES"/>
              </w:rPr>
              <w:t>,</w:t>
            </w:r>
            <w:r w:rsidRPr="001E2F66">
              <w:rPr>
                <w:lang w:val="es-ES"/>
              </w:rPr>
              <w:t xml:space="preserve"> en árabe o español.  </w:t>
            </w:r>
          </w:p>
          <w:p w14:paraId="4FE2A750" w14:textId="77777777" w:rsidR="00221143" w:rsidRPr="00221143" w:rsidRDefault="00221143" w:rsidP="00C76934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  <w:lang w:val="es-ES"/>
              </w:rPr>
            </w:pPr>
            <w:r w:rsidRPr="001E2F66">
              <w:rPr>
                <w:b/>
                <w:bCs/>
                <w:lang w:val="es-ES"/>
              </w:rPr>
              <w:t>Asist</w:t>
            </w:r>
            <w:r>
              <w:rPr>
                <w:b/>
                <w:bCs/>
                <w:lang w:val="es-ES"/>
              </w:rPr>
              <w:t>an</w:t>
            </w:r>
            <w:r w:rsidRPr="001E2F66">
              <w:rPr>
                <w:b/>
                <w:bCs/>
                <w:lang w:val="es-ES"/>
              </w:rPr>
              <w:t xml:space="preserve"> a las reuniones informativas</w:t>
            </w:r>
            <w:r w:rsidRPr="001E2F66">
              <w:rPr>
                <w:lang w:val="es-ES"/>
              </w:rPr>
              <w:t xml:space="preserve"> en su escuela.</w:t>
            </w:r>
          </w:p>
          <w:p w14:paraId="70225045" w14:textId="77777777" w:rsidR="00940A9F" w:rsidRPr="00940A9F" w:rsidRDefault="00221143" w:rsidP="001A021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  <w:lang w:val="es-ES"/>
              </w:rPr>
            </w:pPr>
            <w:r w:rsidRPr="00221143">
              <w:rPr>
                <w:lang w:val="es-ES"/>
              </w:rPr>
              <w:t xml:space="preserve">Manténganse en contacto con su </w:t>
            </w:r>
            <w:r w:rsidRPr="00221143">
              <w:rPr>
                <w:b/>
                <w:bCs/>
                <w:lang w:val="es-ES"/>
              </w:rPr>
              <w:t>Enlace Familiar y el/la consejero(a) de su escuela</w:t>
            </w:r>
            <w:r w:rsidRPr="00221143">
              <w:rPr>
                <w:lang w:val="es-ES"/>
              </w:rPr>
              <w:t xml:space="preserve">. </w:t>
            </w:r>
          </w:p>
          <w:p w14:paraId="59111777" w14:textId="6F6E50F0" w:rsidR="00221143" w:rsidRPr="00F829C9" w:rsidRDefault="00221143" w:rsidP="00940A9F">
            <w:pPr>
              <w:pStyle w:val="ListParagraph"/>
              <w:spacing w:line="276" w:lineRule="auto"/>
              <w:ind w:left="360"/>
              <w:rPr>
                <w:lang w:val="es-ES"/>
              </w:rPr>
            </w:pPr>
            <w:r w:rsidRPr="00F829C9">
              <w:rPr>
                <w:lang w:val="es-ES"/>
              </w:rPr>
              <w:t xml:space="preserve"> </w:t>
            </w:r>
          </w:p>
        </w:tc>
        <w:tc>
          <w:tcPr>
            <w:tcW w:w="2605" w:type="dxa"/>
          </w:tcPr>
          <w:p w14:paraId="7FBE19F3" w14:textId="77777777" w:rsidR="00221143" w:rsidRPr="00221143" w:rsidRDefault="00221143" w:rsidP="00221143">
            <w:pPr>
              <w:spacing w:line="276" w:lineRule="auto"/>
              <w:jc w:val="center"/>
              <w:rPr>
                <w:sz w:val="32"/>
                <w:lang w:val="es-ES"/>
              </w:rPr>
            </w:pPr>
          </w:p>
        </w:tc>
      </w:tr>
      <w:tr w:rsidR="00221143" w:rsidRPr="000B51C2" w14:paraId="13EF2191" w14:textId="77777777" w:rsidTr="004F2341">
        <w:tc>
          <w:tcPr>
            <w:tcW w:w="8185" w:type="dxa"/>
          </w:tcPr>
          <w:p w14:paraId="3556155C" w14:textId="3816EB1A" w:rsidR="00940A9F" w:rsidRPr="00C15F5E" w:rsidRDefault="00356612" w:rsidP="0010071B">
            <w:pPr>
              <w:spacing w:before="40" w:line="269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2. </w:t>
            </w:r>
            <w:r w:rsidR="00940A9F" w:rsidRPr="00C15F5E">
              <w:rPr>
                <w:b/>
                <w:bCs/>
                <w:sz w:val="26"/>
                <w:szCs w:val="26"/>
                <w:lang w:val="es-ES"/>
              </w:rPr>
              <w:t xml:space="preserve">CALIFICACIONES, ASUNTOS ACADÉMICOS Y ENRIQUECIMIENTO </w:t>
            </w:r>
          </w:p>
          <w:p w14:paraId="0C46E565" w14:textId="198BE8A8" w:rsidR="00076EC4" w:rsidRPr="00941DA0" w:rsidRDefault="005B1FB6" w:rsidP="00C76934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B959CF">
              <w:rPr>
                <w:b/>
                <w:bCs/>
                <w:lang w:val="es-ES_tradnl"/>
              </w:rPr>
              <w:t>Pidan una cita con el/la consejero(a) escolar de su hijo(a).</w:t>
            </w:r>
            <w:r w:rsidRPr="00AE23FB">
              <w:rPr>
                <w:sz w:val="24"/>
                <w:szCs w:val="24"/>
                <w:lang w:val="es-ES_tradnl"/>
              </w:rPr>
              <w:t xml:space="preserve"> </w:t>
            </w:r>
            <w:r w:rsidRPr="00D442F0">
              <w:rPr>
                <w:lang w:val="es-ES_tradnl"/>
              </w:rPr>
              <w:t>Pregunten acerca de las oportunidades de participación en programas</w:t>
            </w:r>
            <w:r w:rsidR="004665BF">
              <w:rPr>
                <w:lang w:val="es-ES_tradnl"/>
              </w:rPr>
              <w:t>;</w:t>
            </w:r>
            <w:r w:rsidRPr="00D442F0">
              <w:rPr>
                <w:lang w:val="es-ES_tradnl"/>
              </w:rPr>
              <w:t xml:space="preserve"> </w:t>
            </w:r>
            <w:r w:rsidR="004665BF">
              <w:rPr>
                <w:lang w:val="es-ES_tradnl"/>
              </w:rPr>
              <w:t>revisen</w:t>
            </w:r>
            <w:r w:rsidRPr="00D442F0">
              <w:rPr>
                <w:lang w:val="es-ES_tradnl"/>
              </w:rPr>
              <w:t xml:space="preserve"> </w:t>
            </w:r>
            <w:r w:rsidR="00A828FF">
              <w:rPr>
                <w:lang w:val="es-ES_tradnl"/>
              </w:rPr>
              <w:t xml:space="preserve">la cantidad de </w:t>
            </w:r>
            <w:r w:rsidRPr="00D442F0">
              <w:rPr>
                <w:lang w:val="es-ES_tradnl"/>
              </w:rPr>
              <w:t xml:space="preserve">créditos </w:t>
            </w:r>
            <w:r w:rsidR="004665BF">
              <w:rPr>
                <w:lang w:val="es-ES_tradnl"/>
              </w:rPr>
              <w:t xml:space="preserve">académicos </w:t>
            </w:r>
            <w:r w:rsidR="00A828FF">
              <w:rPr>
                <w:lang w:val="es-ES_tradnl"/>
              </w:rPr>
              <w:t xml:space="preserve">que su hijo(a) </w:t>
            </w:r>
            <w:r w:rsidR="004665BF">
              <w:rPr>
                <w:lang w:val="es-ES_tradnl"/>
              </w:rPr>
              <w:t xml:space="preserve">ha obtenido </w:t>
            </w:r>
            <w:r w:rsidR="00A828FF">
              <w:rPr>
                <w:lang w:val="es-ES_tradnl"/>
              </w:rPr>
              <w:t>para</w:t>
            </w:r>
            <w:r w:rsidR="00076EC4">
              <w:rPr>
                <w:lang w:val="es-ES_tradnl"/>
              </w:rPr>
              <w:t xml:space="preserve"> cumpl</w:t>
            </w:r>
            <w:r w:rsidR="00A828FF">
              <w:rPr>
                <w:lang w:val="es-ES_tradnl"/>
              </w:rPr>
              <w:t>ir</w:t>
            </w:r>
            <w:r w:rsidR="00076EC4">
              <w:rPr>
                <w:lang w:val="es-ES_tradnl"/>
              </w:rPr>
              <w:t xml:space="preserve"> con los requisitos de graduación</w:t>
            </w:r>
            <w:r w:rsidR="00941DA0">
              <w:rPr>
                <w:lang w:val="es-ES_tradnl"/>
              </w:rPr>
              <w:t>.</w:t>
            </w:r>
          </w:p>
          <w:p w14:paraId="42062735" w14:textId="77777777" w:rsidR="009B45C4" w:rsidRPr="00D6504F" w:rsidRDefault="009B45C4" w:rsidP="009B45C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lang w:val="es-ES_tradnl"/>
              </w:rPr>
            </w:pPr>
            <w:r w:rsidRPr="00D6504F">
              <w:rPr>
                <w:lang w:val="es-ES_tradnl"/>
              </w:rPr>
              <w:t>Animen a su hijo(a)</w:t>
            </w:r>
            <w:r>
              <w:rPr>
                <w:lang w:val="es-ES_tradnl"/>
              </w:rPr>
              <w:t xml:space="preserve"> para</w:t>
            </w:r>
            <w:r w:rsidRPr="00D6504F">
              <w:rPr>
                <w:lang w:val="es-ES_tradnl"/>
              </w:rPr>
              <w:t xml:space="preserve"> que </w:t>
            </w:r>
            <w:r w:rsidRPr="00B25541">
              <w:rPr>
                <w:b/>
                <w:bCs/>
                <w:lang w:val="es-ES_tradnl"/>
              </w:rPr>
              <w:t>tome clases AP (siglas en inglés de Colocación Avanzada)</w:t>
            </w:r>
            <w:r w:rsidRPr="00D6504F">
              <w:rPr>
                <w:lang w:val="es-ES_tradnl"/>
              </w:rPr>
              <w:t>, si se ofrecen.</w:t>
            </w:r>
            <w:r w:rsidRPr="00D6504F">
              <w:rPr>
                <w:rFonts w:ascii="Calibri" w:eastAsia="Calibri" w:hAnsi="Calibri" w:cs="Calibri"/>
                <w:lang w:val="es-ES_tradnl"/>
              </w:rPr>
              <w:t xml:space="preserve"> </w:t>
            </w:r>
          </w:p>
          <w:p w14:paraId="1534883E" w14:textId="1075A3F7" w:rsidR="00221143" w:rsidRPr="009B45C4" w:rsidRDefault="009B45C4" w:rsidP="00C76934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lang w:val="es-ES_tradnl"/>
              </w:rPr>
            </w:pPr>
            <w:r w:rsidRPr="00D6504F">
              <w:rPr>
                <w:rFonts w:ascii="Calibri" w:eastAsia="Calibri" w:hAnsi="Calibri" w:cs="Calibri"/>
                <w:lang w:val="es-ES_tradnl"/>
              </w:rPr>
              <w:t xml:space="preserve">Asistan a </w:t>
            </w:r>
            <w:r>
              <w:rPr>
                <w:rFonts w:ascii="Calibri" w:eastAsia="Calibri" w:hAnsi="Calibri" w:cs="Calibri"/>
                <w:lang w:val="es-ES_tradnl"/>
              </w:rPr>
              <w:t>eventos escolares</w:t>
            </w:r>
            <w:r w:rsidRPr="00D6504F">
              <w:rPr>
                <w:rFonts w:ascii="Calibri" w:eastAsia="Calibri" w:hAnsi="Calibri" w:cs="Calibri"/>
                <w:lang w:val="es-ES_tradnl"/>
              </w:rPr>
              <w:t xml:space="preserve"> para informarse sobre </w:t>
            </w:r>
            <w:r w:rsidR="002263CE">
              <w:rPr>
                <w:rFonts w:ascii="Calibri" w:eastAsia="Calibri" w:hAnsi="Calibri" w:cs="Calibri"/>
                <w:lang w:val="es-ES_tradnl"/>
              </w:rPr>
              <w:t xml:space="preserve">los </w:t>
            </w:r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>créditos académicos</w:t>
            </w:r>
            <w:r w:rsidRPr="00D6504F">
              <w:rPr>
                <w:rFonts w:ascii="Calibri" w:eastAsia="Calibri" w:hAnsi="Calibri" w:cs="Calibri"/>
                <w:lang w:val="es-ES_tradnl"/>
              </w:rPr>
              <w:t>,</w:t>
            </w:r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 </w:t>
            </w:r>
            <w:r w:rsidR="002263CE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la </w:t>
            </w:r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>recuperación de créditos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 </w:t>
            </w:r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académicos, </w:t>
            </w:r>
            <w:r w:rsidR="002263CE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los </w:t>
            </w:r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>requisitos de graduación</w:t>
            </w:r>
            <w:r w:rsidRPr="00D6504F">
              <w:rPr>
                <w:rFonts w:ascii="Calibri" w:eastAsia="Calibri" w:hAnsi="Calibri" w:cs="Calibri"/>
                <w:lang w:val="es-ES_tradnl"/>
              </w:rPr>
              <w:t>,</w:t>
            </w:r>
            <w:r w:rsidRPr="00D6504F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 </w:t>
            </w:r>
            <w:r w:rsidRPr="00D6504F">
              <w:rPr>
                <w:rFonts w:ascii="Calibri" w:eastAsia="Calibri" w:hAnsi="Calibri" w:cs="Calibri"/>
                <w:lang w:val="es-ES_tradnl"/>
              </w:rPr>
              <w:t xml:space="preserve">y qué </w:t>
            </w:r>
            <w:r>
              <w:rPr>
                <w:rFonts w:ascii="Calibri" w:eastAsia="Calibri" w:hAnsi="Calibri" w:cs="Calibri"/>
                <w:lang w:val="es-ES_tradnl"/>
              </w:rPr>
              <w:t>se debe hacer</w:t>
            </w:r>
            <w:r w:rsidRPr="00D6504F">
              <w:rPr>
                <w:rFonts w:ascii="Calibri" w:eastAsia="Calibri" w:hAnsi="Calibri" w:cs="Calibri"/>
                <w:lang w:val="es-ES_tradnl"/>
              </w:rPr>
              <w:t xml:space="preserve"> para mantenerse en camino </w:t>
            </w:r>
            <w:r>
              <w:rPr>
                <w:rFonts w:ascii="Calibri" w:eastAsia="Calibri" w:hAnsi="Calibri" w:cs="Calibri"/>
                <w:lang w:val="es-ES_tradnl"/>
              </w:rPr>
              <w:t>para</w:t>
            </w:r>
            <w:r w:rsidRPr="00D6504F">
              <w:rPr>
                <w:rFonts w:ascii="Calibri" w:eastAsia="Calibri" w:hAnsi="Calibri" w:cs="Calibri"/>
                <w:lang w:val="es-ES_tradnl"/>
              </w:rPr>
              <w:t xml:space="preserve"> graduarse.</w:t>
            </w:r>
          </w:p>
          <w:p w14:paraId="132B6F9D" w14:textId="023EC820" w:rsidR="009B45C4" w:rsidRPr="00D6504F" w:rsidRDefault="009B45C4" w:rsidP="008B2332">
            <w:pPr>
              <w:pStyle w:val="ListParagraph"/>
              <w:numPr>
                <w:ilvl w:val="0"/>
                <w:numId w:val="18"/>
              </w:numPr>
              <w:spacing w:before="40" w:line="276" w:lineRule="auto"/>
              <w:rPr>
                <w:rFonts w:ascii="Calibri" w:eastAsia="Calibri" w:hAnsi="Calibri" w:cs="Calibri"/>
                <w:lang w:val="es-ES_tradnl"/>
              </w:rPr>
            </w:pPr>
            <w:r w:rsidRPr="00D6504F">
              <w:rPr>
                <w:b/>
                <w:bCs/>
                <w:lang w:val="es-ES_tradnl"/>
              </w:rPr>
              <w:t>Recuperación de créditos académicos</w:t>
            </w:r>
            <w:r>
              <w:rPr>
                <w:lang w:val="es-ES_tradnl"/>
              </w:rPr>
              <w:t>–</w:t>
            </w:r>
            <w:r w:rsidRPr="00D6504F">
              <w:rPr>
                <w:lang w:val="es-ES_tradnl"/>
              </w:rPr>
              <w:t xml:space="preserve"> Los estudiantes que reprueben una asignatura</w:t>
            </w:r>
            <w:r w:rsidR="00807E12">
              <w:rPr>
                <w:lang w:val="es-ES_tradnl"/>
              </w:rPr>
              <w:t>,</w:t>
            </w:r>
            <w:r w:rsidRPr="00D6504F">
              <w:rPr>
                <w:lang w:val="es-ES_tradnl"/>
              </w:rPr>
              <w:t xml:space="preserve"> o materia, deben volver a tomarla tan pronto sea posible, para continuar </w:t>
            </w:r>
            <w:r>
              <w:rPr>
                <w:lang w:val="es-ES_tradnl"/>
              </w:rPr>
              <w:t xml:space="preserve">en su </w:t>
            </w:r>
            <w:r w:rsidRPr="00D6504F">
              <w:rPr>
                <w:lang w:val="es-ES_tradnl"/>
              </w:rPr>
              <w:t>camino para</w:t>
            </w:r>
            <w:r>
              <w:rPr>
                <w:lang w:val="es-ES_tradnl"/>
              </w:rPr>
              <w:t xml:space="preserve"> graduarse en el momento esperado.</w:t>
            </w:r>
            <w:r w:rsidRPr="00D6504F">
              <w:rPr>
                <w:lang w:val="es-ES_tradnl"/>
              </w:rPr>
              <w:t xml:space="preserve"> </w:t>
            </w:r>
          </w:p>
          <w:p w14:paraId="0E0A1DEF" w14:textId="386E542C" w:rsidR="001B07F9" w:rsidRPr="00941DA0" w:rsidRDefault="001B07F9" w:rsidP="00C76934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line="276" w:lineRule="auto"/>
              <w:rPr>
                <w:lang w:val="es-ES_tradnl"/>
              </w:rPr>
            </w:pPr>
            <w:r w:rsidRPr="00C76934">
              <w:rPr>
                <w:shd w:val="clear" w:color="auto" w:fill="D9D9D9" w:themeFill="background1" w:themeFillShade="D9"/>
                <w:lang w:val="es-ES_tradnl"/>
              </w:rPr>
              <w:t xml:space="preserve">Infórmense sobre los </w:t>
            </w:r>
            <w:r w:rsidRPr="00C76934">
              <w:rPr>
                <w:b/>
                <w:bCs/>
                <w:shd w:val="clear" w:color="auto" w:fill="D9D9D9" w:themeFill="background1" w:themeFillShade="D9"/>
                <w:lang w:val="es-ES_tradnl"/>
              </w:rPr>
              <w:t xml:space="preserve">créditos académicos universitarios </w:t>
            </w:r>
            <w:r w:rsidRPr="00C76934">
              <w:rPr>
                <w:shd w:val="clear" w:color="auto" w:fill="D9D9D9" w:themeFill="background1" w:themeFillShade="D9"/>
                <w:lang w:val="es-ES_tradnl"/>
              </w:rPr>
              <w:t>que se pueden obtener</w:t>
            </w:r>
            <w:r w:rsidRPr="00C76934">
              <w:rPr>
                <w:b/>
                <w:bCs/>
                <w:shd w:val="clear" w:color="auto" w:fill="D9D9D9" w:themeFill="background1" w:themeFillShade="D9"/>
                <w:lang w:val="es-ES_tradnl"/>
              </w:rPr>
              <w:t xml:space="preserve"> </w:t>
            </w:r>
            <w:r w:rsidRPr="00C76934">
              <w:rPr>
                <w:shd w:val="clear" w:color="auto" w:fill="D9D9D9" w:themeFill="background1" w:themeFillShade="D9"/>
                <w:lang w:val="es-ES_tradnl"/>
              </w:rPr>
              <w:t xml:space="preserve">en </w:t>
            </w:r>
            <w:r w:rsidRPr="00C76934">
              <w:rPr>
                <w:i/>
                <w:iCs/>
                <w:shd w:val="clear" w:color="auto" w:fill="D9D9D9" w:themeFill="background1" w:themeFillShade="D9"/>
                <w:lang w:val="es-ES_tradnl"/>
              </w:rPr>
              <w:t>high school</w:t>
            </w:r>
            <w:r w:rsidR="00BE6D17" w:rsidRPr="00C76934">
              <w:rPr>
                <w:shd w:val="clear" w:color="auto" w:fill="D9D9D9" w:themeFill="background1" w:themeFillShade="D9"/>
                <w:lang w:val="es-ES_tradnl"/>
              </w:rPr>
              <w:t xml:space="preserve"> </w:t>
            </w:r>
            <w:r w:rsidRPr="00C76934">
              <w:rPr>
                <w:shd w:val="clear" w:color="auto" w:fill="D9D9D9" w:themeFill="background1" w:themeFillShade="D9"/>
                <w:lang w:val="es-ES_tradnl"/>
              </w:rPr>
              <w:t>mediante la Inscripción Simultánea (</w:t>
            </w:r>
            <w:r w:rsidRPr="00C76934">
              <w:rPr>
                <w:i/>
                <w:iCs/>
                <w:shd w:val="clear" w:color="auto" w:fill="D9D9D9" w:themeFill="background1" w:themeFillShade="D9"/>
                <w:lang w:val="es-ES_tradnl"/>
              </w:rPr>
              <w:t>Concurrent Enrollment</w:t>
            </w:r>
            <w:r w:rsidRPr="00C76934">
              <w:rPr>
                <w:shd w:val="clear" w:color="auto" w:fill="D9D9D9" w:themeFill="background1" w:themeFillShade="D9"/>
                <w:lang w:val="es-ES_tradnl"/>
              </w:rPr>
              <w:t xml:space="preserve">), </w:t>
            </w:r>
            <w:r w:rsidRPr="00C76934">
              <w:rPr>
                <w:i/>
                <w:iCs/>
                <w:shd w:val="clear" w:color="auto" w:fill="D9D9D9" w:themeFill="background1" w:themeFillShade="D9"/>
                <w:lang w:val="es-ES_tradnl"/>
              </w:rPr>
              <w:t>Career</w:t>
            </w:r>
            <w:r w:rsidRPr="00D6504F">
              <w:rPr>
                <w:i/>
                <w:iCs/>
                <w:lang w:val="es-ES_tradnl"/>
              </w:rPr>
              <w:t xml:space="preserve"> </w:t>
            </w:r>
            <w:r w:rsidRPr="00D6504F">
              <w:rPr>
                <w:i/>
                <w:iCs/>
                <w:lang w:val="es-ES_tradnl"/>
              </w:rPr>
              <w:lastRenderedPageBreak/>
              <w:t>Pathways</w:t>
            </w:r>
            <w:r w:rsidRPr="00D6504F">
              <w:rPr>
                <w:lang w:val="es-ES_tradnl"/>
              </w:rPr>
              <w:t xml:space="preserve"> y </w:t>
            </w:r>
            <w:r w:rsidRPr="00D6504F">
              <w:rPr>
                <w:i/>
                <w:iCs/>
                <w:lang w:val="es-ES_tradnl"/>
              </w:rPr>
              <w:t>ASCENT</w:t>
            </w:r>
            <w:r w:rsidRPr="00D6504F">
              <w:rPr>
                <w:lang w:val="es-ES_tradnl"/>
              </w:rPr>
              <w:t xml:space="preserve">, </w:t>
            </w:r>
            <w:r w:rsidRPr="00DE4818">
              <w:rPr>
                <w:lang w:val="es-ES_tradnl"/>
              </w:rPr>
              <w:t>al igual que a través de</w:t>
            </w:r>
            <w:r>
              <w:rPr>
                <w:b/>
                <w:bCs/>
                <w:lang w:val="es-ES_tradnl"/>
              </w:rPr>
              <w:t xml:space="preserve"> </w:t>
            </w:r>
            <w:r w:rsidRPr="00D6504F">
              <w:rPr>
                <w:b/>
                <w:bCs/>
                <w:lang w:val="es-ES_tradnl"/>
              </w:rPr>
              <w:t xml:space="preserve">las </w:t>
            </w:r>
            <w:r>
              <w:rPr>
                <w:b/>
                <w:bCs/>
                <w:lang w:val="es-ES_tradnl"/>
              </w:rPr>
              <w:t>oportunidades</w:t>
            </w:r>
            <w:r w:rsidRPr="00D6504F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 xml:space="preserve">que existen en los </w:t>
            </w:r>
            <w:r w:rsidRPr="00D6504F">
              <w:rPr>
                <w:b/>
                <w:bCs/>
                <w:lang w:val="es-ES_tradnl"/>
              </w:rPr>
              <w:t xml:space="preserve">programas de aprendizaje </w:t>
            </w:r>
            <w:r>
              <w:rPr>
                <w:b/>
                <w:bCs/>
                <w:lang w:val="es-ES_tradnl"/>
              </w:rPr>
              <w:t>en el</w:t>
            </w:r>
            <w:r w:rsidRPr="00D6504F">
              <w:rPr>
                <w:b/>
                <w:bCs/>
                <w:lang w:val="es-ES_tradnl"/>
              </w:rPr>
              <w:t xml:space="preserve"> trabajo</w:t>
            </w:r>
            <w:r w:rsidRPr="00D6504F">
              <w:rPr>
                <w:lang w:val="es-ES_tradnl"/>
              </w:rPr>
              <w:t>.</w:t>
            </w:r>
            <w:r w:rsidRPr="00D6504F">
              <w:rPr>
                <w:i/>
                <w:iCs/>
                <w:lang w:val="es-ES_tradnl"/>
              </w:rPr>
              <w:t xml:space="preserve"> </w:t>
            </w:r>
          </w:p>
          <w:p w14:paraId="1E6A4865" w14:textId="572836A5" w:rsidR="00221143" w:rsidRPr="009B45C4" w:rsidRDefault="009B45C4" w:rsidP="009B45C4">
            <w:pPr>
              <w:numPr>
                <w:ilvl w:val="0"/>
                <w:numId w:val="18"/>
              </w:num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Dialoguen </w:t>
            </w:r>
            <w:r w:rsidRPr="00D6504F">
              <w:rPr>
                <w:lang w:val="es-ES_tradnl"/>
              </w:rPr>
              <w:t xml:space="preserve">con los maestros durante </w:t>
            </w:r>
            <w:r w:rsidRPr="00D6504F">
              <w:rPr>
                <w:b/>
                <w:bCs/>
                <w:lang w:val="es-ES_tradnl"/>
              </w:rPr>
              <w:t xml:space="preserve">las reuniones de padres con maestros, </w:t>
            </w:r>
            <w:r w:rsidRPr="00D6504F">
              <w:rPr>
                <w:i/>
                <w:iCs/>
                <w:lang w:val="es-ES_tradnl"/>
              </w:rPr>
              <w:t>en el otoño y la primavera</w:t>
            </w:r>
            <w:r w:rsidRPr="00D6504F">
              <w:rPr>
                <w:lang w:val="es-ES_tradnl"/>
              </w:rPr>
              <w:t xml:space="preserve">.  </w:t>
            </w:r>
          </w:p>
          <w:p w14:paraId="73AEFBDA" w14:textId="77777777" w:rsidR="009B45C4" w:rsidRPr="00807E12" w:rsidRDefault="009B45C4" w:rsidP="00C76934">
            <w:pPr>
              <w:numPr>
                <w:ilvl w:val="0"/>
                <w:numId w:val="18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lang w:val="es-ES_tradnl"/>
              </w:rPr>
            </w:pPr>
            <w:r w:rsidRPr="00807E12">
              <w:rPr>
                <w:lang w:val="es-ES_tradnl"/>
              </w:rPr>
              <w:t xml:space="preserve">Conversen regularmente con su hijo(a) sobre las calificaciones en </w:t>
            </w:r>
            <w:r w:rsidRPr="00807E12">
              <w:rPr>
                <w:rFonts w:ascii="Calibri" w:eastAsia="Calibri" w:hAnsi="Calibri" w:cs="Calibri"/>
                <w:b/>
                <w:bCs/>
                <w:lang w:val="es-ES_tradnl"/>
              </w:rPr>
              <w:t>StudentVue/ParentVue</w:t>
            </w:r>
            <w:r w:rsidRPr="00807E12">
              <w:rPr>
                <w:rFonts w:ascii="Calibri" w:eastAsia="Calibri" w:hAnsi="Calibri" w:cs="Calibri"/>
                <w:lang w:val="es-ES_tradnl"/>
              </w:rPr>
              <w:t xml:space="preserve">, así como al final de cada semestre (diciembre y mayo).  </w:t>
            </w:r>
          </w:p>
          <w:p w14:paraId="09547D90" w14:textId="77777777" w:rsidR="009B45C4" w:rsidRPr="00807E12" w:rsidRDefault="009B45C4" w:rsidP="009B45C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lang w:val="es-ES_tradnl"/>
              </w:rPr>
            </w:pPr>
            <w:r w:rsidRPr="00807E12">
              <w:rPr>
                <w:lang w:val="es-ES_tradnl"/>
              </w:rPr>
              <w:t>Si es necesario, reúnanse con el/la consejero(a) y el/la maestro(a) para discutir las estrategias para mejorar las calificaciones.</w:t>
            </w:r>
          </w:p>
          <w:p w14:paraId="37A0E1CF" w14:textId="6601653C" w:rsidR="00A20889" w:rsidRPr="00807E12" w:rsidRDefault="00A20889" w:rsidP="00C76934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spacing w:line="276" w:lineRule="auto"/>
              <w:rPr>
                <w:rFonts w:ascii="Calibri" w:eastAsia="Calibri" w:hAnsi="Calibri" w:cs="Calibri"/>
                <w:lang w:val="es-ES"/>
              </w:rPr>
            </w:pPr>
            <w:r w:rsidRPr="00807E12">
              <w:rPr>
                <w:rFonts w:ascii="Calibri" w:eastAsia="Calibri" w:hAnsi="Calibri" w:cs="Calibri"/>
                <w:lang w:val="es-ES"/>
              </w:rPr>
              <w:t>Los estudiantes de 11.</w:t>
            </w:r>
            <w:r w:rsidRPr="00807E12">
              <w:rPr>
                <w:rFonts w:ascii="Calibri" w:eastAsia="Calibri" w:hAnsi="Calibri" w:cs="Calibri"/>
                <w:vertAlign w:val="superscript"/>
                <w:lang w:val="es-ES"/>
              </w:rPr>
              <w:t>o</w:t>
            </w:r>
            <w:r w:rsidRPr="00807E12">
              <w:rPr>
                <w:rFonts w:ascii="Calibri" w:eastAsia="Calibri" w:hAnsi="Calibri" w:cs="Calibri"/>
                <w:lang w:val="es-ES"/>
              </w:rPr>
              <w:t xml:space="preserve"> grado tienen que obtener </w:t>
            </w:r>
            <w:r w:rsidRPr="00807E12">
              <w:rPr>
                <w:rFonts w:ascii="Calibri" w:eastAsia="Calibri" w:hAnsi="Calibri" w:cs="Calibri"/>
                <w:b/>
                <w:bCs/>
                <w:lang w:val="es-ES"/>
              </w:rPr>
              <w:t xml:space="preserve">180 </w:t>
            </w:r>
            <w:r w:rsidRPr="00807E12">
              <w:rPr>
                <w:rFonts w:ascii="Calibri" w:eastAsia="Calibri" w:hAnsi="Calibri" w:cs="Calibri"/>
                <w:b/>
                <w:bCs/>
                <w:lang w:val="es-ES_tradnl"/>
              </w:rPr>
              <w:t>créditos académicos</w:t>
            </w:r>
            <w:r w:rsidR="00022772">
              <w:rPr>
                <w:rFonts w:ascii="Calibri" w:eastAsia="Calibri" w:hAnsi="Calibri" w:cs="Calibri"/>
                <w:b/>
                <w:bCs/>
                <w:lang w:val="es-ES_tradnl"/>
              </w:rPr>
              <w:t>,</w:t>
            </w:r>
            <w:r w:rsidRPr="00807E12"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 </w:t>
            </w:r>
            <w:r w:rsidRPr="00807E12">
              <w:rPr>
                <w:rFonts w:ascii="Calibri" w:eastAsia="Calibri" w:hAnsi="Calibri" w:cs="Calibri"/>
                <w:lang w:val="es-ES_tradnl"/>
              </w:rPr>
              <w:t>al final del año escolar</w:t>
            </w:r>
            <w:r w:rsidR="00022772">
              <w:rPr>
                <w:rFonts w:ascii="Calibri" w:eastAsia="Calibri" w:hAnsi="Calibri" w:cs="Calibri"/>
                <w:lang w:val="es-ES_tradnl"/>
              </w:rPr>
              <w:t>,</w:t>
            </w:r>
            <w:r w:rsidRPr="00807E12">
              <w:rPr>
                <w:rFonts w:ascii="Calibri" w:eastAsia="Calibri" w:hAnsi="Calibri" w:cs="Calibri"/>
                <w:lang w:val="es-ES_tradnl"/>
              </w:rPr>
              <w:t xml:space="preserve"> </w:t>
            </w:r>
            <w:r w:rsidRPr="00807E12">
              <w:rPr>
                <w:rFonts w:ascii="Calibri" w:eastAsia="Calibri" w:hAnsi="Calibri" w:cs="Calibri"/>
                <w:lang w:val="es-ES"/>
              </w:rPr>
              <w:t>para mantenerse en camino para graduarse.</w:t>
            </w:r>
          </w:p>
          <w:p w14:paraId="0BC86E2B" w14:textId="77777777" w:rsidR="00221143" w:rsidRPr="00DC0EE9" w:rsidRDefault="00221143" w:rsidP="00221143">
            <w:pPr>
              <w:spacing w:line="276" w:lineRule="auto"/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2605" w:type="dxa"/>
          </w:tcPr>
          <w:p w14:paraId="23371A0D" w14:textId="77777777" w:rsidR="00221143" w:rsidRPr="00A20889" w:rsidRDefault="00221143" w:rsidP="00221143">
            <w:pPr>
              <w:spacing w:line="276" w:lineRule="auto"/>
              <w:jc w:val="center"/>
              <w:rPr>
                <w:sz w:val="32"/>
                <w:lang w:val="es-ES"/>
              </w:rPr>
            </w:pPr>
          </w:p>
        </w:tc>
      </w:tr>
      <w:tr w:rsidR="00221143" w:rsidRPr="000B51C2" w14:paraId="095723AB" w14:textId="77777777" w:rsidTr="004F2341">
        <w:tc>
          <w:tcPr>
            <w:tcW w:w="8185" w:type="dxa"/>
          </w:tcPr>
          <w:p w14:paraId="4E62A457" w14:textId="50490017" w:rsidR="0038448A" w:rsidRPr="00545F19" w:rsidRDefault="00356612" w:rsidP="001A021C">
            <w:pPr>
              <w:spacing w:before="40" w:line="276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3. </w:t>
            </w:r>
            <w:r w:rsidR="0038448A" w:rsidRPr="00545F19">
              <w:rPr>
                <w:b/>
                <w:bCs/>
                <w:sz w:val="26"/>
                <w:szCs w:val="26"/>
                <w:lang w:val="es-ES"/>
              </w:rPr>
              <w:t>PLAN</w:t>
            </w:r>
            <w:r w:rsidR="0038448A">
              <w:rPr>
                <w:b/>
                <w:bCs/>
                <w:sz w:val="26"/>
                <w:szCs w:val="26"/>
                <w:lang w:val="es-ES"/>
              </w:rPr>
              <w:t>IFICA</w:t>
            </w:r>
            <w:r w:rsidR="0038448A" w:rsidRPr="00545F19">
              <w:rPr>
                <w:b/>
                <w:bCs/>
                <w:sz w:val="26"/>
                <w:szCs w:val="26"/>
                <w:lang w:val="es-ES"/>
              </w:rPr>
              <w:t xml:space="preserve">CIÓN PARA LA CARRERA Y LA UNIVERSIDAD* </w:t>
            </w:r>
          </w:p>
          <w:p w14:paraId="39477AF8" w14:textId="58599662" w:rsidR="0038448A" w:rsidRDefault="0038448A" w:rsidP="00B7201F">
            <w:pPr>
              <w:ind w:left="144" w:hanging="144"/>
              <w:rPr>
                <w:b/>
                <w:sz w:val="24"/>
                <w:szCs w:val="24"/>
                <w:lang w:val="es-ES"/>
              </w:rPr>
            </w:pPr>
            <w:r w:rsidRPr="006B5733">
              <w:rPr>
                <w:b/>
                <w:sz w:val="24"/>
                <w:szCs w:val="24"/>
                <w:lang w:val="es-ES"/>
              </w:rPr>
              <w:t>(*</w:t>
            </w:r>
            <w:r>
              <w:rPr>
                <w:b/>
                <w:sz w:val="24"/>
                <w:szCs w:val="24"/>
                <w:lang w:val="es-ES"/>
              </w:rPr>
              <w:t>E</w:t>
            </w:r>
            <w:r w:rsidRPr="006B5733">
              <w:rPr>
                <w:b/>
                <w:sz w:val="24"/>
                <w:szCs w:val="24"/>
                <w:lang w:val="es-ES"/>
              </w:rPr>
              <w:t xml:space="preserve">l término “universidad” </w:t>
            </w:r>
            <w:r>
              <w:rPr>
                <w:b/>
                <w:sz w:val="24"/>
                <w:szCs w:val="24"/>
                <w:lang w:val="es-ES"/>
              </w:rPr>
              <w:t>se u</w:t>
            </w:r>
            <w:r w:rsidRPr="006B5733">
              <w:rPr>
                <w:b/>
                <w:sz w:val="24"/>
                <w:szCs w:val="24"/>
                <w:lang w:val="es-ES"/>
              </w:rPr>
              <w:t xml:space="preserve">tiliza </w:t>
            </w:r>
            <w:r w:rsidR="00B7201F">
              <w:rPr>
                <w:b/>
                <w:sz w:val="24"/>
                <w:szCs w:val="24"/>
                <w:lang w:val="es-ES"/>
              </w:rPr>
              <w:t xml:space="preserve">también </w:t>
            </w:r>
            <w:r w:rsidRPr="006B5733">
              <w:rPr>
                <w:b/>
                <w:sz w:val="24"/>
                <w:szCs w:val="24"/>
                <w:lang w:val="es-ES"/>
              </w:rPr>
              <w:t>para referirnos a una institución de educación superior.)</w:t>
            </w:r>
          </w:p>
          <w:p w14:paraId="756B764A" w14:textId="77777777" w:rsidR="0038448A" w:rsidRPr="00477480" w:rsidRDefault="0038448A" w:rsidP="0038448A">
            <w:pPr>
              <w:rPr>
                <w:b/>
                <w:sz w:val="6"/>
                <w:szCs w:val="6"/>
                <w:lang w:val="es-ES"/>
              </w:rPr>
            </w:pPr>
          </w:p>
          <w:p w14:paraId="6CB67BB0" w14:textId="77777777" w:rsidR="0038448A" w:rsidRPr="00AB0884" w:rsidRDefault="0038448A" w:rsidP="0038448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lang w:val="es-ES_tradnl"/>
              </w:rPr>
            </w:pPr>
            <w:r w:rsidRPr="00D6504F">
              <w:rPr>
                <w:lang w:val="es-ES_tradnl"/>
              </w:rPr>
              <w:t xml:space="preserve">Dialoguen acerca de </w:t>
            </w:r>
            <w:r w:rsidRPr="00D6504F">
              <w:rPr>
                <w:b/>
                <w:bCs/>
                <w:lang w:val="es-ES_tradnl"/>
              </w:rPr>
              <w:t xml:space="preserve">establecer </w:t>
            </w:r>
            <w:r>
              <w:rPr>
                <w:b/>
                <w:bCs/>
                <w:lang w:val="es-ES_tradnl"/>
              </w:rPr>
              <w:t xml:space="preserve">las </w:t>
            </w:r>
            <w:r w:rsidRPr="00D6504F">
              <w:rPr>
                <w:b/>
                <w:bCs/>
                <w:lang w:val="es-ES_tradnl"/>
              </w:rPr>
              <w:t>metas</w:t>
            </w:r>
            <w:r w:rsidRPr="00D900D0">
              <w:rPr>
                <w:lang w:val="es-ES_tradnl"/>
              </w:rPr>
              <w:t>,</w:t>
            </w:r>
            <w:r w:rsidRPr="00D6504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y </w:t>
            </w:r>
            <w:r w:rsidRPr="00D6504F">
              <w:rPr>
                <w:lang w:val="es-ES_tradnl"/>
              </w:rPr>
              <w:t xml:space="preserve">los pasos y paciencia que se requieren para </w:t>
            </w:r>
            <w:r w:rsidRPr="00AB0884">
              <w:rPr>
                <w:lang w:val="es-ES_tradnl"/>
              </w:rPr>
              <w:t xml:space="preserve">alcanzar las metas a corto y largo plazo. </w:t>
            </w:r>
          </w:p>
          <w:p w14:paraId="5C87B373" w14:textId="6CA28F91" w:rsidR="0038448A" w:rsidRPr="00AB0884" w:rsidRDefault="0038448A" w:rsidP="00C76934">
            <w:pPr>
              <w:pStyle w:val="ListParagraph"/>
              <w:numPr>
                <w:ilvl w:val="0"/>
                <w:numId w:val="17"/>
              </w:numPr>
              <w:shd w:val="clear" w:color="auto" w:fill="D9D9D9" w:themeFill="background1" w:themeFillShade="D9"/>
              <w:spacing w:line="276" w:lineRule="auto"/>
              <w:rPr>
                <w:lang w:val="es-ES_tradnl"/>
              </w:rPr>
            </w:pPr>
            <w:r w:rsidRPr="00AB0884">
              <w:rPr>
                <w:lang w:val="es-ES_tradnl"/>
              </w:rPr>
              <w:t>Preg</w:t>
            </w:r>
            <w:r w:rsidR="00E335B7" w:rsidRPr="00AB0884">
              <w:rPr>
                <w:lang w:val="es-ES_tradnl"/>
              </w:rPr>
              <w:t>u</w:t>
            </w:r>
            <w:r w:rsidRPr="00AB0884">
              <w:rPr>
                <w:lang w:val="es-ES_tradnl"/>
              </w:rPr>
              <w:t xml:space="preserve">nten a el/la consejero(a) la manera de </w:t>
            </w:r>
            <w:r w:rsidRPr="00AB0884">
              <w:rPr>
                <w:b/>
                <w:bCs/>
                <w:lang w:val="es-ES_tradnl"/>
              </w:rPr>
              <w:t xml:space="preserve">obtener créditos académicos universitarios </w:t>
            </w:r>
            <w:r w:rsidRPr="00AB0884">
              <w:rPr>
                <w:lang w:val="es-ES_tradnl"/>
              </w:rPr>
              <w:t xml:space="preserve">en </w:t>
            </w:r>
            <w:r w:rsidRPr="00AB0884">
              <w:rPr>
                <w:i/>
                <w:iCs/>
                <w:lang w:val="es-ES_tradnl"/>
              </w:rPr>
              <w:t>high school</w:t>
            </w:r>
            <w:r w:rsidR="00FA24D2">
              <w:rPr>
                <w:lang w:val="es-ES_tradnl"/>
              </w:rPr>
              <w:t xml:space="preserve"> </w:t>
            </w:r>
            <w:r w:rsidRPr="00AB0884">
              <w:rPr>
                <w:lang w:val="es-ES_tradnl"/>
              </w:rPr>
              <w:t>a través de la Inscripción Simultánea (</w:t>
            </w:r>
            <w:r w:rsidRPr="00AB0884">
              <w:rPr>
                <w:i/>
                <w:iCs/>
                <w:lang w:val="es-ES_tradnl"/>
              </w:rPr>
              <w:t>Concurrent Enrollment</w:t>
            </w:r>
            <w:r w:rsidRPr="00AB0884">
              <w:rPr>
                <w:lang w:val="es-ES_tradnl"/>
              </w:rPr>
              <w:t xml:space="preserve">), </w:t>
            </w:r>
            <w:r w:rsidRPr="00AB0884">
              <w:rPr>
                <w:i/>
                <w:iCs/>
                <w:lang w:val="es-ES_tradnl"/>
              </w:rPr>
              <w:t>Career Pathways</w:t>
            </w:r>
            <w:r w:rsidRPr="00AB0884">
              <w:rPr>
                <w:lang w:val="es-ES_tradnl"/>
              </w:rPr>
              <w:t xml:space="preserve"> y </w:t>
            </w:r>
            <w:r w:rsidRPr="00AB0884">
              <w:rPr>
                <w:i/>
                <w:iCs/>
                <w:lang w:val="es-ES_tradnl"/>
              </w:rPr>
              <w:t>ASCENT</w:t>
            </w:r>
            <w:r w:rsidRPr="00AB0884">
              <w:rPr>
                <w:lang w:val="es-ES_tradnl"/>
              </w:rPr>
              <w:t xml:space="preserve">, al igual que mediante </w:t>
            </w:r>
            <w:r w:rsidRPr="00AB0884">
              <w:rPr>
                <w:b/>
                <w:bCs/>
                <w:lang w:val="es-ES_tradnl"/>
              </w:rPr>
              <w:t>las oportunidades que existen en los programas de aprendizaje en el trabajo</w:t>
            </w:r>
            <w:r w:rsidRPr="00AB0884">
              <w:rPr>
                <w:lang w:val="es-ES_tradnl"/>
              </w:rPr>
              <w:t>.</w:t>
            </w:r>
            <w:r w:rsidRPr="00AB0884">
              <w:rPr>
                <w:i/>
                <w:iCs/>
                <w:lang w:val="es-ES_tradnl"/>
              </w:rPr>
              <w:t xml:space="preserve"> </w:t>
            </w:r>
          </w:p>
          <w:p w14:paraId="3DACBE76" w14:textId="21198D17" w:rsidR="00221143" w:rsidRPr="008B2332" w:rsidRDefault="00737B0A" w:rsidP="00E7578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pacing w:val="-4"/>
                <w:lang w:val="es-ES"/>
              </w:rPr>
            </w:pPr>
            <w:r>
              <w:rPr>
                <w:b/>
                <w:bCs/>
                <w:spacing w:val="-4"/>
                <w:lang w:val="es-ES"/>
              </w:rPr>
              <w:t>P</w:t>
            </w:r>
            <w:r w:rsidRPr="008B2332">
              <w:rPr>
                <w:b/>
                <w:bCs/>
                <w:spacing w:val="-4"/>
                <w:lang w:val="es-ES"/>
              </w:rPr>
              <w:t>rueba SAT</w:t>
            </w:r>
            <w:r w:rsidRPr="00FA24D2">
              <w:rPr>
                <w:spacing w:val="-4"/>
                <w:lang w:val="es-ES"/>
              </w:rPr>
              <w:t>–</w:t>
            </w:r>
            <w:r w:rsidRPr="008B2332">
              <w:rPr>
                <w:spacing w:val="-4"/>
                <w:lang w:val="es-ES"/>
              </w:rPr>
              <w:t xml:space="preserve"> </w:t>
            </w:r>
            <w:r w:rsidR="009A76A4" w:rsidRPr="00737B0A">
              <w:rPr>
                <w:spacing w:val="-4"/>
                <w:lang w:val="es-ES"/>
              </w:rPr>
              <w:t xml:space="preserve">La preparación para </w:t>
            </w:r>
            <w:r w:rsidRPr="00737B0A">
              <w:rPr>
                <w:spacing w:val="-4"/>
                <w:lang w:val="es-ES"/>
              </w:rPr>
              <w:t>la prueba</w:t>
            </w:r>
            <w:r w:rsidR="009A76A4" w:rsidRPr="008B2332">
              <w:rPr>
                <w:b/>
                <w:bCs/>
                <w:spacing w:val="-4"/>
                <w:lang w:val="es-ES"/>
              </w:rPr>
              <w:t xml:space="preserve"> </w:t>
            </w:r>
            <w:r w:rsidR="009A76A4" w:rsidRPr="008B2332">
              <w:rPr>
                <w:spacing w:val="-4"/>
                <w:lang w:val="es-ES"/>
              </w:rPr>
              <w:t xml:space="preserve">está disponible en línea a través de </w:t>
            </w:r>
            <w:r w:rsidR="00221143" w:rsidRPr="00275FD0">
              <w:rPr>
                <w:b/>
                <w:bCs/>
                <w:i/>
                <w:iCs/>
                <w:spacing w:val="-4"/>
                <w:lang w:val="es-ES"/>
              </w:rPr>
              <w:t>Naviance</w:t>
            </w:r>
            <w:r w:rsidR="00E7578B">
              <w:rPr>
                <w:b/>
                <w:bCs/>
                <w:spacing w:val="-4"/>
                <w:lang w:val="es-ES"/>
              </w:rPr>
              <w:t xml:space="preserve">, y </w:t>
            </w:r>
            <w:r w:rsidR="00C64C12" w:rsidRPr="00275FD0">
              <w:rPr>
                <w:b/>
                <w:bCs/>
                <w:spacing w:val="-4"/>
                <w:lang w:val="es-ES"/>
              </w:rPr>
              <w:t>se lleva a cabo en abril.</w:t>
            </w:r>
            <w:r w:rsidR="00C64C12" w:rsidRPr="008B2332">
              <w:rPr>
                <w:b/>
                <w:bCs/>
                <w:spacing w:val="-4"/>
                <w:lang w:val="es-ES"/>
              </w:rPr>
              <w:t xml:space="preserve"> </w:t>
            </w:r>
            <w:r w:rsidR="002263CE" w:rsidRPr="008B2332">
              <w:rPr>
                <w:b/>
                <w:bCs/>
                <w:spacing w:val="-4"/>
                <w:u w:val="single"/>
                <w:lang w:val="es-ES"/>
              </w:rPr>
              <w:t>No tiene</w:t>
            </w:r>
            <w:r w:rsidR="00C64C12" w:rsidRPr="008B2332">
              <w:rPr>
                <w:b/>
                <w:bCs/>
                <w:spacing w:val="-4"/>
                <w:u w:val="single"/>
                <w:lang w:val="es-ES"/>
              </w:rPr>
              <w:t xml:space="preserve"> costo alguno</w:t>
            </w:r>
            <w:r w:rsidR="00C64C12" w:rsidRPr="008B2332">
              <w:rPr>
                <w:b/>
                <w:bCs/>
                <w:spacing w:val="-4"/>
                <w:lang w:val="es-ES"/>
              </w:rPr>
              <w:t xml:space="preserve">. </w:t>
            </w:r>
          </w:p>
          <w:p w14:paraId="510D721C" w14:textId="77777777" w:rsidR="0038448A" w:rsidRPr="008B2332" w:rsidRDefault="0038448A" w:rsidP="00C76934">
            <w:pPr>
              <w:pStyle w:val="ListParagraph"/>
              <w:numPr>
                <w:ilvl w:val="0"/>
                <w:numId w:val="17"/>
              </w:numPr>
              <w:shd w:val="clear" w:color="auto" w:fill="D9D9D9" w:themeFill="background1" w:themeFillShade="D9"/>
              <w:spacing w:line="276" w:lineRule="auto"/>
              <w:rPr>
                <w:spacing w:val="-4"/>
                <w:lang w:val="es-ES_tradnl"/>
              </w:rPr>
            </w:pPr>
            <w:r w:rsidRPr="008B2332">
              <w:rPr>
                <w:spacing w:val="-4"/>
                <w:lang w:val="es-ES_tradnl"/>
              </w:rPr>
              <w:t xml:space="preserve">Averigüen en qué momento su escuela o el PSD organizará las </w:t>
            </w:r>
            <w:r w:rsidRPr="008B2332">
              <w:rPr>
                <w:b/>
                <w:bCs/>
                <w:spacing w:val="-4"/>
                <w:lang w:val="es-ES_tradnl"/>
              </w:rPr>
              <w:t xml:space="preserve">Noches de Planificación para la Universidad </w:t>
            </w:r>
            <w:r w:rsidRPr="008B2332">
              <w:rPr>
                <w:spacing w:val="-4"/>
                <w:lang w:val="es-ES_tradnl"/>
              </w:rPr>
              <w:t>(</w:t>
            </w:r>
            <w:r w:rsidRPr="008B2332">
              <w:rPr>
                <w:b/>
                <w:bCs/>
                <w:i/>
                <w:iCs/>
                <w:spacing w:val="-4"/>
                <w:lang w:val="es-ES_tradnl"/>
              </w:rPr>
              <w:t>College Planning Nights</w:t>
            </w:r>
            <w:r w:rsidRPr="008B2332">
              <w:rPr>
                <w:spacing w:val="-4"/>
                <w:lang w:val="es-ES_tradnl"/>
              </w:rPr>
              <w:t xml:space="preserve">), o </w:t>
            </w:r>
            <w:r w:rsidRPr="008B2332">
              <w:rPr>
                <w:b/>
                <w:bCs/>
                <w:spacing w:val="-4"/>
                <w:lang w:val="es-ES_tradnl"/>
              </w:rPr>
              <w:t>las Noches de Ayuda Financiera (</w:t>
            </w:r>
            <w:r w:rsidRPr="008B2332">
              <w:rPr>
                <w:b/>
                <w:bCs/>
                <w:i/>
                <w:iCs/>
                <w:spacing w:val="-4"/>
                <w:lang w:val="es-ES_tradnl"/>
              </w:rPr>
              <w:t>Financial Aid Nights</w:t>
            </w:r>
            <w:r w:rsidRPr="008B2332">
              <w:rPr>
                <w:b/>
                <w:bCs/>
                <w:spacing w:val="-4"/>
                <w:lang w:val="es-ES_tradnl"/>
              </w:rPr>
              <w:t>)</w:t>
            </w:r>
            <w:r w:rsidRPr="008B2332">
              <w:rPr>
                <w:spacing w:val="-4"/>
                <w:lang w:val="es-ES_tradnl"/>
              </w:rPr>
              <w:t xml:space="preserve">. Planeen asistir a dichos eventos con su hijo(a). </w:t>
            </w:r>
          </w:p>
          <w:p w14:paraId="692FB60B" w14:textId="77777777" w:rsidR="00027087" w:rsidRPr="003B52F0" w:rsidRDefault="0038448A" w:rsidP="003B52F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pacing w:val="-4"/>
                <w:lang w:val="es-ES_tradnl"/>
              </w:rPr>
            </w:pPr>
            <w:r w:rsidRPr="003B52F0">
              <w:rPr>
                <w:spacing w:val="-4"/>
                <w:lang w:val="es-ES_tradnl"/>
              </w:rPr>
              <w:t>P</w:t>
            </w:r>
            <w:r w:rsidR="00E4078B" w:rsidRPr="003B52F0">
              <w:rPr>
                <w:spacing w:val="-4"/>
                <w:lang w:val="es-ES_tradnl"/>
              </w:rPr>
              <w:t xml:space="preserve">idan que </w:t>
            </w:r>
            <w:r w:rsidRPr="003B52F0">
              <w:rPr>
                <w:spacing w:val="-4"/>
                <w:lang w:val="es-ES_tradnl"/>
              </w:rPr>
              <w:t xml:space="preserve">su hijo(a) </w:t>
            </w:r>
            <w:r w:rsidR="00016DB5" w:rsidRPr="003B52F0">
              <w:rPr>
                <w:spacing w:val="-4"/>
                <w:lang w:val="es-ES_tradnl"/>
              </w:rPr>
              <w:t xml:space="preserve">que les </w:t>
            </w:r>
            <w:r w:rsidR="00E558DA" w:rsidRPr="003B52F0">
              <w:rPr>
                <w:spacing w:val="-4"/>
                <w:lang w:val="es-ES_tradnl"/>
              </w:rPr>
              <w:t>dé</w:t>
            </w:r>
            <w:r w:rsidR="00016DB5" w:rsidRPr="003B52F0">
              <w:rPr>
                <w:spacing w:val="-4"/>
                <w:lang w:val="es-ES_tradnl"/>
              </w:rPr>
              <w:t xml:space="preserve"> una actualización sobre</w:t>
            </w:r>
            <w:r w:rsidR="001C147F" w:rsidRPr="003B52F0">
              <w:rPr>
                <w:spacing w:val="-4"/>
                <w:lang w:val="es-ES_tradnl"/>
              </w:rPr>
              <w:t>:</w:t>
            </w:r>
            <w:r w:rsidR="008C5AA1" w:rsidRPr="003B52F0">
              <w:rPr>
                <w:spacing w:val="-4"/>
                <w:lang w:val="es-ES_tradnl"/>
              </w:rPr>
              <w:t xml:space="preserve"> </w:t>
            </w:r>
          </w:p>
          <w:p w14:paraId="32D96CFD" w14:textId="4A3B4077" w:rsidR="00027087" w:rsidRDefault="0038448A" w:rsidP="003B52F0">
            <w:pPr>
              <w:pStyle w:val="ListParagraph"/>
              <w:spacing w:line="276" w:lineRule="auto"/>
              <w:ind w:left="360"/>
              <w:rPr>
                <w:spacing w:val="-4"/>
                <w:lang w:val="es-ES_tradnl"/>
              </w:rPr>
            </w:pPr>
            <w:r w:rsidRPr="008B2332">
              <w:rPr>
                <w:b/>
                <w:bCs/>
                <w:spacing w:val="-4"/>
                <w:lang w:val="es-ES_tradnl"/>
              </w:rPr>
              <w:t>a)</w:t>
            </w:r>
            <w:r w:rsidR="00902105">
              <w:rPr>
                <w:spacing w:val="-4"/>
                <w:lang w:val="es-ES_tradnl"/>
              </w:rPr>
              <w:t xml:space="preserve"> </w:t>
            </w:r>
            <w:r w:rsidRPr="008B2332">
              <w:rPr>
                <w:spacing w:val="-4"/>
                <w:lang w:val="es-ES_tradnl"/>
              </w:rPr>
              <w:t>la</w:t>
            </w:r>
            <w:r w:rsidR="005C5F81">
              <w:rPr>
                <w:spacing w:val="-4"/>
                <w:lang w:val="es-ES_tradnl"/>
              </w:rPr>
              <w:t xml:space="preserve">s metas de su PWR (siglas en inglés de </w:t>
            </w:r>
            <w:r w:rsidR="00406442">
              <w:rPr>
                <w:spacing w:val="-4"/>
                <w:lang w:val="es-ES_tradnl"/>
              </w:rPr>
              <w:t xml:space="preserve">la Preparación para la Vida Laboral </w:t>
            </w:r>
            <w:r w:rsidR="00555BB7">
              <w:rPr>
                <w:spacing w:val="-4"/>
                <w:lang w:val="es-ES_tradnl"/>
              </w:rPr>
              <w:t>Posterior a</w:t>
            </w:r>
            <w:r w:rsidR="00406442">
              <w:rPr>
                <w:spacing w:val="-4"/>
                <w:lang w:val="es-ES_tradnl"/>
              </w:rPr>
              <w:t xml:space="preserve"> </w:t>
            </w:r>
            <w:r w:rsidR="00CC734D">
              <w:rPr>
                <w:i/>
                <w:iCs/>
                <w:spacing w:val="-4"/>
                <w:lang w:val="es-ES_tradnl"/>
              </w:rPr>
              <w:t>H</w:t>
            </w:r>
            <w:r w:rsidR="00406442" w:rsidRPr="00406442">
              <w:rPr>
                <w:i/>
                <w:iCs/>
                <w:spacing w:val="-4"/>
                <w:lang w:val="es-ES_tradnl"/>
              </w:rPr>
              <w:t xml:space="preserve">igh </w:t>
            </w:r>
            <w:r w:rsidR="00CC734D">
              <w:rPr>
                <w:i/>
                <w:iCs/>
                <w:spacing w:val="-4"/>
                <w:lang w:val="es-ES_tradnl"/>
              </w:rPr>
              <w:t>S</w:t>
            </w:r>
            <w:r w:rsidR="00406442" w:rsidRPr="00406442">
              <w:rPr>
                <w:i/>
                <w:iCs/>
                <w:spacing w:val="-4"/>
                <w:lang w:val="es-ES_tradnl"/>
              </w:rPr>
              <w:t>chool</w:t>
            </w:r>
            <w:r w:rsidR="005C5F81">
              <w:rPr>
                <w:spacing w:val="-4"/>
                <w:lang w:val="es-ES_tradnl"/>
              </w:rPr>
              <w:t xml:space="preserve">) </w:t>
            </w:r>
            <w:r w:rsidR="00406442">
              <w:rPr>
                <w:spacing w:val="-4"/>
                <w:lang w:val="es-ES_tradnl"/>
              </w:rPr>
              <w:t>con base en la encuesta de intereses en carreras, educación y experiencias de trabajo</w:t>
            </w:r>
            <w:r w:rsidR="004473C0">
              <w:rPr>
                <w:spacing w:val="-4"/>
                <w:lang w:val="es-ES_tradnl"/>
              </w:rPr>
              <w:t>;</w:t>
            </w:r>
          </w:p>
          <w:p w14:paraId="0A54A20E" w14:textId="1151BF7C" w:rsidR="00027087" w:rsidRDefault="0038448A" w:rsidP="003B52F0">
            <w:pPr>
              <w:pStyle w:val="ListParagraph"/>
              <w:spacing w:line="276" w:lineRule="auto"/>
              <w:ind w:left="360"/>
              <w:rPr>
                <w:spacing w:val="-4"/>
                <w:lang w:val="es-ES_tradnl"/>
              </w:rPr>
            </w:pPr>
            <w:r w:rsidRPr="00027087">
              <w:rPr>
                <w:b/>
                <w:bCs/>
                <w:spacing w:val="-4"/>
                <w:lang w:val="es-ES_tradnl"/>
              </w:rPr>
              <w:t>b)</w:t>
            </w:r>
            <w:r w:rsidRPr="008B2332">
              <w:rPr>
                <w:spacing w:val="-4"/>
                <w:lang w:val="es-ES_tradnl"/>
              </w:rPr>
              <w:t xml:space="preserve"> </w:t>
            </w:r>
            <w:r w:rsidR="004473C0">
              <w:rPr>
                <w:spacing w:val="-4"/>
                <w:lang w:val="es-ES_tradnl"/>
              </w:rPr>
              <w:t xml:space="preserve">sus planes para lograr la meta de su PWR después </w:t>
            </w:r>
            <w:r w:rsidR="00737B0A">
              <w:rPr>
                <w:spacing w:val="-4"/>
                <w:lang w:val="es-ES_tradnl"/>
              </w:rPr>
              <w:t xml:space="preserve">de </w:t>
            </w:r>
            <w:r w:rsidR="004473C0">
              <w:rPr>
                <w:spacing w:val="-4"/>
                <w:lang w:val="es-ES_tradnl"/>
              </w:rPr>
              <w:t xml:space="preserve">terminar </w:t>
            </w:r>
            <w:r w:rsidR="004473C0" w:rsidRPr="004473C0">
              <w:rPr>
                <w:i/>
                <w:iCs/>
                <w:spacing w:val="-4"/>
                <w:lang w:val="es-ES_tradnl"/>
              </w:rPr>
              <w:t>high school</w:t>
            </w:r>
            <w:r w:rsidR="004473C0">
              <w:rPr>
                <w:spacing w:val="-4"/>
                <w:lang w:val="es-ES_tradnl"/>
              </w:rPr>
              <w:t xml:space="preserve">.  </w:t>
            </w:r>
          </w:p>
          <w:p w14:paraId="3FFE13F8" w14:textId="6BD9B313" w:rsidR="0022502C" w:rsidRPr="008B2332" w:rsidRDefault="0022502C" w:rsidP="003B52F0">
            <w:pPr>
              <w:pStyle w:val="ListParagraph"/>
              <w:spacing w:line="276" w:lineRule="auto"/>
              <w:ind w:left="360"/>
              <w:rPr>
                <w:spacing w:val="-4"/>
                <w:lang w:val="es-ES_tradnl"/>
              </w:rPr>
            </w:pPr>
            <w:r w:rsidRPr="00027087">
              <w:rPr>
                <w:b/>
                <w:bCs/>
                <w:spacing w:val="-4"/>
                <w:lang w:val="es-ES_tradnl"/>
              </w:rPr>
              <w:t>c)</w:t>
            </w:r>
            <w:r w:rsidRPr="008B2332">
              <w:rPr>
                <w:spacing w:val="-4"/>
                <w:lang w:val="es-ES_tradnl"/>
              </w:rPr>
              <w:t xml:space="preserve"> </w:t>
            </w:r>
            <w:r w:rsidR="00016DB5" w:rsidRPr="008B2332">
              <w:rPr>
                <w:spacing w:val="-4"/>
                <w:lang w:val="es-ES_tradnl"/>
              </w:rPr>
              <w:t xml:space="preserve">la </w:t>
            </w:r>
            <w:r w:rsidRPr="008B2332">
              <w:rPr>
                <w:spacing w:val="-4"/>
                <w:lang w:val="es-ES_tradnl"/>
              </w:rPr>
              <w:t>investig</w:t>
            </w:r>
            <w:r w:rsidR="00016DB5" w:rsidRPr="008B2332">
              <w:rPr>
                <w:spacing w:val="-4"/>
                <w:lang w:val="es-ES_tradnl"/>
              </w:rPr>
              <w:t>ación de</w:t>
            </w:r>
            <w:r w:rsidRPr="008B2332">
              <w:rPr>
                <w:spacing w:val="-4"/>
                <w:lang w:val="es-ES_tradnl"/>
              </w:rPr>
              <w:t xml:space="preserve"> las becas disponibles,</w:t>
            </w:r>
            <w:r w:rsidR="00942840" w:rsidRPr="008B2332">
              <w:rPr>
                <w:spacing w:val="-4"/>
                <w:lang w:val="es-ES_tradnl"/>
              </w:rPr>
              <w:t xml:space="preserve"> y </w:t>
            </w:r>
            <w:r w:rsidR="00E558DA" w:rsidRPr="008B2332">
              <w:rPr>
                <w:spacing w:val="-4"/>
                <w:lang w:val="es-ES_tradnl"/>
              </w:rPr>
              <w:t>la preparación de</w:t>
            </w:r>
            <w:r w:rsidRPr="008B2332">
              <w:rPr>
                <w:spacing w:val="-4"/>
                <w:lang w:val="es-ES_tradnl"/>
              </w:rPr>
              <w:t xml:space="preserve"> las solicitudes </w:t>
            </w:r>
            <w:r w:rsidR="00942840" w:rsidRPr="008B2332">
              <w:rPr>
                <w:spacing w:val="-4"/>
                <w:lang w:val="es-ES_tradnl"/>
              </w:rPr>
              <w:t>de</w:t>
            </w:r>
            <w:r w:rsidRPr="008B2332">
              <w:rPr>
                <w:spacing w:val="-4"/>
                <w:lang w:val="es-ES_tradnl"/>
              </w:rPr>
              <w:t xml:space="preserve"> becas.</w:t>
            </w:r>
          </w:p>
          <w:p w14:paraId="17396FFD" w14:textId="2AC2ABD4" w:rsidR="0022502C" w:rsidRPr="008B2332" w:rsidRDefault="0022502C" w:rsidP="00C76934">
            <w:pPr>
              <w:pStyle w:val="ListParagraph"/>
              <w:numPr>
                <w:ilvl w:val="0"/>
                <w:numId w:val="17"/>
              </w:numPr>
              <w:shd w:val="clear" w:color="auto" w:fill="D9D9D9" w:themeFill="background1" w:themeFillShade="D9"/>
              <w:spacing w:line="276" w:lineRule="auto"/>
              <w:rPr>
                <w:spacing w:val="-4"/>
                <w:lang w:val="es-ES"/>
              </w:rPr>
            </w:pPr>
            <w:r w:rsidRPr="008B2332">
              <w:rPr>
                <w:spacing w:val="-4"/>
                <w:lang w:val="es-ES"/>
              </w:rPr>
              <w:t xml:space="preserve">Juntos examinen </w:t>
            </w:r>
            <w:r w:rsidRPr="008B2332">
              <w:rPr>
                <w:b/>
                <w:bCs/>
                <w:i/>
                <w:iCs/>
                <w:spacing w:val="-4"/>
                <w:lang w:val="es-ES"/>
              </w:rPr>
              <w:t>FAFSA 4-Caster</w:t>
            </w:r>
            <w:r w:rsidR="00104B8A" w:rsidRPr="008B2332">
              <w:rPr>
                <w:spacing w:val="-4"/>
                <w:lang w:val="es-ES"/>
              </w:rPr>
              <w:t xml:space="preserve">, </w:t>
            </w:r>
            <w:r w:rsidR="00CD58EE" w:rsidRPr="008B2332">
              <w:rPr>
                <w:spacing w:val="-4"/>
                <w:lang w:val="es-ES"/>
              </w:rPr>
              <w:t>al igual que</w:t>
            </w:r>
            <w:r w:rsidR="00104B8A" w:rsidRPr="008B2332">
              <w:rPr>
                <w:spacing w:val="-4"/>
                <w:lang w:val="es-ES"/>
              </w:rPr>
              <w:t xml:space="preserve"> </w:t>
            </w:r>
            <w:r w:rsidR="009C50BC" w:rsidRPr="008B2332">
              <w:rPr>
                <w:spacing w:val="-4"/>
                <w:lang w:val="es-ES"/>
              </w:rPr>
              <w:t xml:space="preserve">el </w:t>
            </w:r>
            <w:r w:rsidRPr="008B2332">
              <w:rPr>
                <w:i/>
                <w:iCs/>
                <w:spacing w:val="-4"/>
                <w:lang w:val="es-ES"/>
              </w:rPr>
              <w:t>Net Price Calculator</w:t>
            </w:r>
            <w:r w:rsidR="006428C4">
              <w:rPr>
                <w:spacing w:val="-4"/>
                <w:lang w:val="es-ES"/>
              </w:rPr>
              <w:t xml:space="preserve">, </w:t>
            </w:r>
            <w:r w:rsidR="00942840" w:rsidRPr="008B2332">
              <w:rPr>
                <w:spacing w:val="-4"/>
                <w:lang w:val="es-ES"/>
              </w:rPr>
              <w:t xml:space="preserve">para </w:t>
            </w:r>
            <w:r w:rsidR="009C50BC" w:rsidRPr="008B2332">
              <w:rPr>
                <w:spacing w:val="-4"/>
                <w:lang w:val="es-ES"/>
              </w:rPr>
              <w:t xml:space="preserve">las </w:t>
            </w:r>
            <w:r w:rsidR="00942840" w:rsidRPr="008B2332">
              <w:rPr>
                <w:spacing w:val="-4"/>
                <w:lang w:val="es-ES"/>
              </w:rPr>
              <w:t>posibles universidades</w:t>
            </w:r>
            <w:r w:rsidRPr="008B2332">
              <w:rPr>
                <w:spacing w:val="-4"/>
                <w:lang w:val="es-ES"/>
              </w:rPr>
              <w:t>.</w:t>
            </w:r>
          </w:p>
          <w:p w14:paraId="2FEB393A" w14:textId="1D7EB3D4" w:rsidR="00221143" w:rsidRPr="008B2332" w:rsidRDefault="00221143" w:rsidP="003B52F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pacing w:val="-4"/>
                <w:lang w:val="es-ES"/>
              </w:rPr>
            </w:pPr>
            <w:r w:rsidRPr="008B2332">
              <w:rPr>
                <w:b/>
                <w:bCs/>
                <w:spacing w:val="-4"/>
                <w:lang w:val="es-ES"/>
              </w:rPr>
              <w:t>A</w:t>
            </w:r>
            <w:r w:rsidR="008C5AA1" w:rsidRPr="008B2332">
              <w:rPr>
                <w:b/>
                <w:bCs/>
                <w:spacing w:val="-4"/>
                <w:lang w:val="es-ES"/>
              </w:rPr>
              <w:t>sistan a todas las noches informativas sobre las universidades y sus presentaciones</w:t>
            </w:r>
            <w:r w:rsidR="008C5AA1" w:rsidRPr="008B2332">
              <w:rPr>
                <w:spacing w:val="-4"/>
                <w:lang w:val="es-ES"/>
              </w:rPr>
              <w:t>; pidan en su escuela un calendario de eventos.</w:t>
            </w:r>
            <w:r w:rsidR="008C5AA1" w:rsidRPr="008B2332">
              <w:rPr>
                <w:b/>
                <w:bCs/>
                <w:spacing w:val="-4"/>
                <w:lang w:val="es-ES"/>
              </w:rPr>
              <w:t xml:space="preserve"> </w:t>
            </w:r>
          </w:p>
          <w:p w14:paraId="6DFF4501" w14:textId="2FAB964C" w:rsidR="00221143" w:rsidRPr="008B2332" w:rsidRDefault="00BB05B8" w:rsidP="00C76934">
            <w:pPr>
              <w:pStyle w:val="ListParagraph"/>
              <w:numPr>
                <w:ilvl w:val="0"/>
                <w:numId w:val="17"/>
              </w:numPr>
              <w:shd w:val="clear" w:color="auto" w:fill="D9D9D9" w:themeFill="background1" w:themeFillShade="D9"/>
              <w:spacing w:line="276" w:lineRule="auto"/>
              <w:rPr>
                <w:spacing w:val="-4"/>
                <w:lang w:val="es-ES"/>
              </w:rPr>
            </w:pPr>
            <w:r w:rsidRPr="008B2332">
              <w:rPr>
                <w:spacing w:val="-4"/>
                <w:lang w:val="es-ES"/>
              </w:rPr>
              <w:lastRenderedPageBreak/>
              <w:t>Junto con</w:t>
            </w:r>
            <w:r w:rsidR="009C50BC" w:rsidRPr="008B2332">
              <w:rPr>
                <w:spacing w:val="-4"/>
                <w:lang w:val="es-ES"/>
              </w:rPr>
              <w:t xml:space="preserve"> su hijo(a)</w:t>
            </w:r>
            <w:r w:rsidR="00E4078B" w:rsidRPr="008B2332">
              <w:rPr>
                <w:spacing w:val="-4"/>
                <w:lang w:val="es-ES"/>
              </w:rPr>
              <w:t>,</w:t>
            </w:r>
            <w:r w:rsidR="009C50BC" w:rsidRPr="008B2332">
              <w:rPr>
                <w:spacing w:val="-4"/>
                <w:lang w:val="es-ES"/>
              </w:rPr>
              <w:t xml:space="preserve"> </w:t>
            </w:r>
            <w:r w:rsidR="00DA38E0" w:rsidRPr="006428C4">
              <w:rPr>
                <w:b/>
                <w:bCs/>
                <w:spacing w:val="-4"/>
                <w:lang w:val="es-ES"/>
              </w:rPr>
              <w:t>escojan</w:t>
            </w:r>
            <w:r w:rsidR="00DA38E0" w:rsidRPr="008B2332">
              <w:rPr>
                <w:b/>
                <w:bCs/>
                <w:spacing w:val="-4"/>
                <w:lang w:val="es-ES"/>
              </w:rPr>
              <w:t xml:space="preserve"> </w:t>
            </w:r>
            <w:r w:rsidR="009C50BC" w:rsidRPr="008B2332">
              <w:rPr>
                <w:b/>
                <w:bCs/>
                <w:spacing w:val="-4"/>
                <w:lang w:val="es-ES"/>
              </w:rPr>
              <w:t>5 posibles universidades</w:t>
            </w:r>
            <w:r w:rsidR="009C50BC" w:rsidRPr="008B2332">
              <w:rPr>
                <w:spacing w:val="-4"/>
                <w:lang w:val="es-ES"/>
              </w:rPr>
              <w:t xml:space="preserve"> y tenga</w:t>
            </w:r>
            <w:r w:rsidR="005733EB" w:rsidRPr="008B2332">
              <w:rPr>
                <w:spacing w:val="-4"/>
                <w:lang w:val="es-ES"/>
              </w:rPr>
              <w:t>n</w:t>
            </w:r>
            <w:r w:rsidR="009C50BC" w:rsidRPr="008B2332">
              <w:rPr>
                <w:spacing w:val="-4"/>
                <w:lang w:val="es-ES"/>
              </w:rPr>
              <w:t xml:space="preserve"> en cuenta la ubicación, el costo, los programas educativos, la ayuda financiera y becas disponibles.</w:t>
            </w:r>
            <w:r w:rsidR="009C50BC" w:rsidRPr="008B2332">
              <w:rPr>
                <w:b/>
                <w:bCs/>
                <w:spacing w:val="-4"/>
                <w:lang w:val="es-ES"/>
              </w:rPr>
              <w:t xml:space="preserve"> </w:t>
            </w:r>
            <w:r w:rsidR="00221143" w:rsidRPr="008B2332">
              <w:rPr>
                <w:spacing w:val="-4"/>
                <w:lang w:val="es-ES"/>
              </w:rPr>
              <w:t xml:space="preserve"> </w:t>
            </w:r>
          </w:p>
          <w:p w14:paraId="2BF7E088" w14:textId="3292548E" w:rsidR="003E61AC" w:rsidRPr="00FA24D2" w:rsidRDefault="00942840" w:rsidP="00FA24D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lang w:val="es-ES_tradnl"/>
              </w:rPr>
            </w:pPr>
            <w:r w:rsidRPr="008B2332">
              <w:rPr>
                <w:spacing w:val="-4"/>
                <w:lang w:val="es-ES_tradnl"/>
              </w:rPr>
              <w:t>Asegúrense de que él o ella</w:t>
            </w:r>
            <w:r w:rsidR="00F55A44" w:rsidRPr="008B2332">
              <w:rPr>
                <w:spacing w:val="-4"/>
                <w:lang w:val="es-ES_tradnl"/>
              </w:rPr>
              <w:t xml:space="preserve"> establezcan</w:t>
            </w:r>
            <w:r w:rsidRPr="008B2332">
              <w:rPr>
                <w:spacing w:val="-4"/>
                <w:lang w:val="es-ES_tradnl"/>
              </w:rPr>
              <w:t xml:space="preserve"> </w:t>
            </w:r>
            <w:r w:rsidRPr="008B2332">
              <w:rPr>
                <w:b/>
                <w:bCs/>
                <w:spacing w:val="-4"/>
                <w:lang w:val="es-ES_tradnl"/>
              </w:rPr>
              <w:t>una dirección de correo electrónico apropiada</w:t>
            </w:r>
            <w:r w:rsidRPr="008B2332">
              <w:rPr>
                <w:spacing w:val="-4"/>
                <w:lang w:val="es-ES_tradnl"/>
              </w:rPr>
              <w:t>, la cual se utilizará para comunicarse con la</w:t>
            </w:r>
            <w:r w:rsidR="00104B8A" w:rsidRPr="008B2332">
              <w:rPr>
                <w:spacing w:val="-4"/>
                <w:lang w:val="es-ES_tradnl"/>
              </w:rPr>
              <w:t xml:space="preserve">s </w:t>
            </w:r>
            <w:r w:rsidRPr="008B2332">
              <w:rPr>
                <w:spacing w:val="-4"/>
                <w:lang w:val="es-ES_tradnl"/>
              </w:rPr>
              <w:t>universidades, posibles trabajos de verano y prácticas laborales.</w:t>
            </w:r>
            <w:r w:rsidRPr="008B2332">
              <w:rPr>
                <w:spacing w:val="-4"/>
                <w:lang w:val="es-ES"/>
              </w:rPr>
              <w:t xml:space="preserve"> </w:t>
            </w:r>
            <w:r w:rsidRPr="008B2332">
              <w:rPr>
                <w:spacing w:val="-4"/>
                <w:lang w:val="es-ES_tradnl"/>
              </w:rPr>
              <w:t>Les recomendamos que el nombre del correo electrónico que se escoja sea simple (por ejemplo, sunombre@gmail/yahoo</w:t>
            </w:r>
            <w:r w:rsidRPr="00D6504F">
              <w:rPr>
                <w:lang w:val="es-ES_tradnl"/>
              </w:rPr>
              <w:t xml:space="preserve">, etc.). </w:t>
            </w:r>
            <w:r>
              <w:rPr>
                <w:lang w:val="es-ES_tradnl"/>
              </w:rPr>
              <w:t>La mayoría de la información sobre el estatus de las solicitudes se e</w:t>
            </w:r>
            <w:r w:rsidR="00FA24D2">
              <w:rPr>
                <w:lang w:val="es-ES_tradnl"/>
              </w:rPr>
              <w:t>nviarán por correo electrónico.</w:t>
            </w:r>
          </w:p>
        </w:tc>
        <w:tc>
          <w:tcPr>
            <w:tcW w:w="2605" w:type="dxa"/>
          </w:tcPr>
          <w:p w14:paraId="5F6D90C1" w14:textId="77777777" w:rsidR="00221143" w:rsidRPr="005451C7" w:rsidRDefault="00221143" w:rsidP="00221143">
            <w:pPr>
              <w:spacing w:line="276" w:lineRule="auto"/>
              <w:rPr>
                <w:sz w:val="32"/>
                <w:lang w:val="es-ES"/>
              </w:rPr>
            </w:pPr>
          </w:p>
        </w:tc>
      </w:tr>
      <w:tr w:rsidR="00221143" w:rsidRPr="000B51C2" w14:paraId="44A47C7D" w14:textId="77777777" w:rsidTr="004F2341">
        <w:tc>
          <w:tcPr>
            <w:tcW w:w="8185" w:type="dxa"/>
          </w:tcPr>
          <w:p w14:paraId="62F81F0E" w14:textId="6BA42088" w:rsidR="00623B9D" w:rsidRPr="0080755A" w:rsidRDefault="00356612" w:rsidP="00623B9D">
            <w:pPr>
              <w:spacing w:line="269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4. </w:t>
            </w:r>
            <w:r w:rsidR="00623B9D" w:rsidRPr="0080755A">
              <w:rPr>
                <w:b/>
                <w:bCs/>
                <w:sz w:val="26"/>
                <w:szCs w:val="26"/>
                <w:lang w:val="es-ES"/>
              </w:rPr>
              <w:t>SALUD Y BIENESTAR</w:t>
            </w:r>
            <w:r w:rsidR="00623B9D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14:paraId="063FF0A5" w14:textId="35015098" w:rsidR="00623B9D" w:rsidRPr="00045104" w:rsidRDefault="00623B9D" w:rsidP="00C76934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3" w:lineRule="atLeast"/>
              <w:rPr>
                <w:lang w:val="es-ES_tradnl"/>
              </w:rPr>
            </w:pPr>
            <w:r w:rsidRPr="00045104">
              <w:rPr>
                <w:spacing w:val="-3"/>
                <w:lang w:val="es-ES_tradnl"/>
              </w:rPr>
              <w:t>Los adolescentes de 11.</w:t>
            </w:r>
            <w:r w:rsidRPr="00045104">
              <w:rPr>
                <w:spacing w:val="-3"/>
                <w:vertAlign w:val="superscript"/>
                <w:lang w:val="es-ES_tradnl"/>
              </w:rPr>
              <w:t>o</w:t>
            </w:r>
            <w:r w:rsidRPr="00045104">
              <w:rPr>
                <w:spacing w:val="-3"/>
                <w:lang w:val="es-ES_tradnl"/>
              </w:rPr>
              <w:t xml:space="preserve"> grado están d</w:t>
            </w:r>
            <w:r w:rsidRPr="00045104">
              <w:rPr>
                <w:lang w:val="es-ES_tradnl"/>
              </w:rPr>
              <w:t xml:space="preserve">esarrollando aún más sus identidades, se </w:t>
            </w:r>
            <w:r w:rsidR="00E558DA">
              <w:rPr>
                <w:lang w:val="es-ES_tradnl"/>
              </w:rPr>
              <w:t>preparan para la etapa adulta,</w:t>
            </w:r>
            <w:r w:rsidRPr="00045104">
              <w:rPr>
                <w:lang w:val="es-ES_tradnl"/>
              </w:rPr>
              <w:t xml:space="preserve"> y obt</w:t>
            </w:r>
            <w:r w:rsidR="005338DD">
              <w:rPr>
                <w:lang w:val="es-ES_tradnl"/>
              </w:rPr>
              <w:t xml:space="preserve">ienen </w:t>
            </w:r>
            <w:r w:rsidRPr="00045104">
              <w:rPr>
                <w:lang w:val="es-ES_tradnl"/>
              </w:rPr>
              <w:t>m</w:t>
            </w:r>
            <w:r w:rsidR="005338DD">
              <w:rPr>
                <w:lang w:val="es-ES_tradnl"/>
              </w:rPr>
              <w:t>ayor</w:t>
            </w:r>
            <w:r w:rsidRPr="00045104">
              <w:rPr>
                <w:lang w:val="es-ES_tradnl"/>
              </w:rPr>
              <w:t xml:space="preserve"> independencia.   </w:t>
            </w:r>
          </w:p>
          <w:p w14:paraId="522FC658" w14:textId="77777777" w:rsidR="00634092" w:rsidRPr="00045104" w:rsidRDefault="00634092" w:rsidP="005733EB">
            <w:pPr>
              <w:pStyle w:val="ListParagraph"/>
              <w:numPr>
                <w:ilvl w:val="0"/>
                <w:numId w:val="7"/>
              </w:numPr>
              <w:spacing w:line="23" w:lineRule="atLeast"/>
              <w:rPr>
                <w:lang w:val="es-ES_tradnl"/>
              </w:rPr>
            </w:pPr>
            <w:r w:rsidRPr="00045104">
              <w:rPr>
                <w:lang w:val="es-ES_tradnl"/>
              </w:rPr>
              <w:t xml:space="preserve">Dialoguen frecuentemente con su hijo(a) acerca de sus </w:t>
            </w:r>
            <w:r w:rsidRPr="00045104">
              <w:rPr>
                <w:b/>
                <w:bCs/>
                <w:lang w:val="es-ES_tradnl"/>
              </w:rPr>
              <w:t>planes para el futuro</w:t>
            </w:r>
            <w:r w:rsidRPr="00045104">
              <w:rPr>
                <w:lang w:val="es-ES_tradnl"/>
              </w:rPr>
              <w:t xml:space="preserve">. </w:t>
            </w:r>
          </w:p>
          <w:p w14:paraId="5AA70F57" w14:textId="77777777" w:rsidR="00634092" w:rsidRPr="00045104" w:rsidRDefault="00634092" w:rsidP="00C76934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3" w:lineRule="atLeast"/>
              <w:rPr>
                <w:lang w:val="es-ES_tradnl"/>
              </w:rPr>
            </w:pPr>
            <w:r w:rsidRPr="00045104">
              <w:rPr>
                <w:lang w:val="es-ES_tradnl"/>
              </w:rPr>
              <w:t xml:space="preserve">Aunque su hijo(a) pueda ser más independiente, aun los ve como </w:t>
            </w:r>
            <w:r w:rsidRPr="00045104">
              <w:rPr>
                <w:b/>
                <w:bCs/>
                <w:smallCaps/>
                <w:sz w:val="23"/>
                <w:szCs w:val="23"/>
                <w:lang w:val="es-ES_tradnl"/>
              </w:rPr>
              <w:t>modelos a seguir</w:t>
            </w:r>
            <w:r w:rsidRPr="00045104">
              <w:rPr>
                <w:b/>
                <w:bCs/>
                <w:smallCaps/>
                <w:lang w:val="es-ES_tradnl"/>
              </w:rPr>
              <w:t xml:space="preserve"> </w:t>
            </w:r>
            <w:r w:rsidRPr="00DF0F5D">
              <w:rPr>
                <w:lang w:val="es-ES_tradnl"/>
              </w:rPr>
              <w:t xml:space="preserve">– </w:t>
            </w:r>
            <w:r w:rsidRPr="00045104">
              <w:rPr>
                <w:lang w:val="es-ES_tradnl"/>
              </w:rPr>
              <w:t xml:space="preserve">es posible que su hijo(a) se distancie, pero todavía necesita aprender de ustedes. </w:t>
            </w:r>
          </w:p>
          <w:p w14:paraId="013870C9" w14:textId="1FB66A43" w:rsidR="00634092" w:rsidRPr="00045104" w:rsidRDefault="00634092" w:rsidP="00C76934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3" w:lineRule="atLeast"/>
              <w:rPr>
                <w:lang w:val="es-ES_tradnl"/>
              </w:rPr>
            </w:pPr>
            <w:r w:rsidRPr="00045104">
              <w:rPr>
                <w:b/>
                <w:bCs/>
                <w:lang w:val="es-ES_tradnl"/>
              </w:rPr>
              <w:t>Busquen oportunidades para escucharle y tener conversaciones significativas:</w:t>
            </w:r>
            <w:r w:rsidRPr="00045104">
              <w:rPr>
                <w:lang w:val="es-ES_tradnl"/>
              </w:rPr>
              <w:t xml:space="preserve"> Asegúrense de que su hijo(a) sepa que </w:t>
            </w:r>
            <w:r w:rsidR="00CB65FE" w:rsidRPr="00045104">
              <w:rPr>
                <w:lang w:val="es-ES_tradnl"/>
              </w:rPr>
              <w:t xml:space="preserve">ustedes </w:t>
            </w:r>
            <w:r w:rsidRPr="00045104">
              <w:rPr>
                <w:lang w:val="es-ES_tradnl"/>
              </w:rPr>
              <w:t xml:space="preserve">siempre están dispuestos a escuchar y, cuando se les pida, a ofrecer consejos. </w:t>
            </w:r>
          </w:p>
          <w:p w14:paraId="190D131A" w14:textId="0F055AD6" w:rsidR="00221143" w:rsidRPr="00E4566C" w:rsidRDefault="00045104" w:rsidP="00343811">
            <w:pPr>
              <w:pStyle w:val="ListParagraph"/>
              <w:numPr>
                <w:ilvl w:val="0"/>
                <w:numId w:val="7"/>
              </w:numPr>
              <w:spacing w:line="23" w:lineRule="atLeast"/>
              <w:rPr>
                <w:lang w:val="es-ES"/>
              </w:rPr>
            </w:pPr>
            <w:r w:rsidRPr="00F15C7A">
              <w:rPr>
                <w:lang w:val="es-ES"/>
              </w:rPr>
              <w:t xml:space="preserve">Dialoguen </w:t>
            </w:r>
            <w:r w:rsidR="00E558DA">
              <w:rPr>
                <w:lang w:val="es-ES"/>
              </w:rPr>
              <w:t xml:space="preserve">sobre </w:t>
            </w:r>
            <w:r w:rsidRPr="00F15C7A">
              <w:rPr>
                <w:lang w:val="es-ES"/>
              </w:rPr>
              <w:t xml:space="preserve">lo que significa tener </w:t>
            </w:r>
            <w:r w:rsidR="00221143" w:rsidRPr="00F15C7A">
              <w:rPr>
                <w:b/>
                <w:bCs/>
                <w:lang w:val="es-ES"/>
              </w:rPr>
              <w:t>perseveranc</w:t>
            </w:r>
            <w:r w:rsidRPr="00F15C7A">
              <w:rPr>
                <w:b/>
                <w:bCs/>
                <w:lang w:val="es-ES"/>
              </w:rPr>
              <w:t xml:space="preserve">ia, </w:t>
            </w:r>
            <w:r w:rsidRPr="00E4566C">
              <w:rPr>
                <w:lang w:val="es-ES"/>
              </w:rPr>
              <w:t xml:space="preserve">y cómo ayuda </w:t>
            </w:r>
            <w:r w:rsidR="00343811">
              <w:rPr>
                <w:lang w:val="es-ES"/>
              </w:rPr>
              <w:t xml:space="preserve">a </w:t>
            </w:r>
            <w:r w:rsidR="00E4566C" w:rsidRPr="00E4566C">
              <w:rPr>
                <w:lang w:val="es-ES"/>
              </w:rPr>
              <w:t>super</w:t>
            </w:r>
            <w:r w:rsidRPr="00E4566C">
              <w:rPr>
                <w:lang w:val="es-ES"/>
              </w:rPr>
              <w:t>ar</w:t>
            </w:r>
            <w:r w:rsidRPr="00F15C7A">
              <w:rPr>
                <w:lang w:val="es-ES"/>
              </w:rPr>
              <w:t xml:space="preserve"> situaciones desafiantes en la vida, como </w:t>
            </w:r>
            <w:r w:rsidR="00343811">
              <w:rPr>
                <w:lang w:val="es-ES"/>
              </w:rPr>
              <w:t xml:space="preserve">por ejemplo, </w:t>
            </w:r>
            <w:r w:rsidR="00B33067">
              <w:rPr>
                <w:lang w:val="es-ES"/>
              </w:rPr>
              <w:t xml:space="preserve">al </w:t>
            </w:r>
            <w:r w:rsidRPr="00F15C7A">
              <w:rPr>
                <w:lang w:val="es-ES"/>
              </w:rPr>
              <w:t xml:space="preserve">conseguir un trabajo, intentar un </w:t>
            </w:r>
            <w:r w:rsidR="0061341A">
              <w:rPr>
                <w:lang w:val="es-ES"/>
              </w:rPr>
              <w:t>n</w:t>
            </w:r>
            <w:r w:rsidRPr="00F15C7A">
              <w:rPr>
                <w:lang w:val="es-ES"/>
              </w:rPr>
              <w:t>uevo deporte</w:t>
            </w:r>
            <w:r w:rsidR="0061341A">
              <w:rPr>
                <w:lang w:val="es-ES"/>
              </w:rPr>
              <w:t>,</w:t>
            </w:r>
            <w:r w:rsidRPr="00F15C7A">
              <w:rPr>
                <w:lang w:val="es-ES"/>
              </w:rPr>
              <w:t xml:space="preserve"> o vivir su primera ruptura amorosa. </w:t>
            </w:r>
            <w:r w:rsidR="00221143" w:rsidRPr="00F15C7A">
              <w:rPr>
                <w:lang w:val="es-ES"/>
              </w:rPr>
              <w:t xml:space="preserve"> </w:t>
            </w:r>
          </w:p>
          <w:p w14:paraId="25A29D72" w14:textId="5B7A8A06" w:rsidR="00221143" w:rsidRPr="00F15C7A" w:rsidRDefault="00045104" w:rsidP="00C76934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3" w:lineRule="atLeast"/>
              <w:rPr>
                <w:lang w:val="es-ES"/>
              </w:rPr>
            </w:pPr>
            <w:r w:rsidRPr="00F15C7A">
              <w:rPr>
                <w:lang w:val="es-ES"/>
              </w:rPr>
              <w:t xml:space="preserve">Conversen con su hijo(a) acerca del </w:t>
            </w:r>
            <w:r w:rsidR="007322FF" w:rsidRPr="00F15C7A">
              <w:rPr>
                <w:b/>
                <w:bCs/>
                <w:lang w:val="es-ES"/>
              </w:rPr>
              <w:t>au</w:t>
            </w:r>
            <w:r w:rsidR="00192E3D" w:rsidRPr="00F15C7A">
              <w:rPr>
                <w:b/>
                <w:bCs/>
                <w:lang w:val="es-ES"/>
              </w:rPr>
              <w:t xml:space="preserve">tocontrol y </w:t>
            </w:r>
            <w:r w:rsidR="00B3014A" w:rsidRPr="00F15C7A">
              <w:rPr>
                <w:b/>
                <w:bCs/>
                <w:lang w:val="es-ES"/>
              </w:rPr>
              <w:t xml:space="preserve">el </w:t>
            </w:r>
            <w:r w:rsidR="00192E3D" w:rsidRPr="00F15C7A">
              <w:rPr>
                <w:b/>
                <w:bCs/>
                <w:lang w:val="es-ES"/>
              </w:rPr>
              <w:t>control de impulsos</w:t>
            </w:r>
            <w:r w:rsidR="00192E3D" w:rsidRPr="00F15C7A">
              <w:rPr>
                <w:lang w:val="es-ES"/>
              </w:rPr>
              <w:t xml:space="preserve">: </w:t>
            </w:r>
            <w:r w:rsidR="00E558DA">
              <w:rPr>
                <w:lang w:val="es-ES"/>
              </w:rPr>
              <w:t>Explí</w:t>
            </w:r>
            <w:r w:rsidR="00B3014A" w:rsidRPr="00F15C7A">
              <w:rPr>
                <w:lang w:val="es-ES"/>
              </w:rPr>
              <w:t>quen</w:t>
            </w:r>
            <w:r w:rsidR="00E558DA">
              <w:rPr>
                <w:lang w:val="es-ES"/>
              </w:rPr>
              <w:t>le</w:t>
            </w:r>
            <w:r w:rsidR="00B3014A" w:rsidRPr="00F15C7A">
              <w:rPr>
                <w:lang w:val="es-ES"/>
              </w:rPr>
              <w:t xml:space="preserve"> que controlar un impulso significa tener </w:t>
            </w:r>
            <w:r w:rsidR="00B3014A" w:rsidRPr="00F15C7A">
              <w:rPr>
                <w:b/>
                <w:bCs/>
                <w:lang w:val="es-ES"/>
              </w:rPr>
              <w:t>la habilidad de esperar</w:t>
            </w:r>
            <w:r w:rsidR="00B33067">
              <w:rPr>
                <w:b/>
                <w:bCs/>
                <w:lang w:val="es-ES"/>
              </w:rPr>
              <w:t>,</w:t>
            </w:r>
            <w:r w:rsidR="00040DAF">
              <w:rPr>
                <w:lang w:val="es-ES"/>
              </w:rPr>
              <w:t xml:space="preserve"> </w:t>
            </w:r>
            <w:r w:rsidR="00B3014A" w:rsidRPr="00F15C7A">
              <w:rPr>
                <w:lang w:val="es-ES"/>
              </w:rPr>
              <w:t>antes de hacer algo. Hablen de lo import</w:t>
            </w:r>
            <w:r w:rsidR="00196B9D">
              <w:rPr>
                <w:lang w:val="es-ES"/>
              </w:rPr>
              <w:t>ante que es el ser paciente consigo</w:t>
            </w:r>
            <w:r w:rsidR="00B3014A" w:rsidRPr="00F15C7A">
              <w:rPr>
                <w:lang w:val="es-ES"/>
              </w:rPr>
              <w:t xml:space="preserve"> mismo</w:t>
            </w:r>
            <w:r w:rsidR="003E3608">
              <w:rPr>
                <w:lang w:val="es-ES"/>
              </w:rPr>
              <w:t>(a)</w:t>
            </w:r>
            <w:r w:rsidR="00B3014A" w:rsidRPr="00F15C7A">
              <w:rPr>
                <w:lang w:val="es-ES"/>
              </w:rPr>
              <w:t xml:space="preserve"> y con los demás. </w:t>
            </w:r>
          </w:p>
          <w:p w14:paraId="51352E29" w14:textId="77777777" w:rsidR="00B93128" w:rsidRPr="00045104" w:rsidRDefault="00B93128" w:rsidP="005733EB">
            <w:pPr>
              <w:pStyle w:val="ListParagraph"/>
              <w:numPr>
                <w:ilvl w:val="0"/>
                <w:numId w:val="7"/>
              </w:numPr>
              <w:spacing w:line="23" w:lineRule="atLeast"/>
              <w:rPr>
                <w:b/>
                <w:bCs/>
                <w:lang w:val="es-ES_tradnl"/>
              </w:rPr>
            </w:pPr>
            <w:r w:rsidRPr="00045104">
              <w:rPr>
                <w:lang w:val="es-ES_tradnl"/>
              </w:rPr>
              <w:t xml:space="preserve">Dialoguen sobre las diferencias entre las </w:t>
            </w:r>
            <w:r w:rsidRPr="00045104">
              <w:rPr>
                <w:b/>
                <w:bCs/>
                <w:lang w:val="es-ES_tradnl"/>
              </w:rPr>
              <w:t>relaciones saludables de amistad y de pareja. Fomenten el respeto, la empatía, la cordialidad y la lealtad</w:t>
            </w:r>
            <w:r w:rsidRPr="00045104">
              <w:rPr>
                <w:lang w:val="es-ES_tradnl"/>
              </w:rPr>
              <w:t xml:space="preserve">.  </w:t>
            </w:r>
          </w:p>
          <w:p w14:paraId="204F3218" w14:textId="13C2C2A4" w:rsidR="00221143" w:rsidRPr="0061341A" w:rsidRDefault="0061341A" w:rsidP="00C76934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3" w:lineRule="atLeast"/>
              <w:rPr>
                <w:lang w:val="es-ES_tradnl"/>
              </w:rPr>
            </w:pPr>
            <w:r w:rsidRPr="0061341A">
              <w:rPr>
                <w:lang w:val="es-ES_tradnl"/>
              </w:rPr>
              <w:t>Hablen con su hijo(a) sobre</w:t>
            </w:r>
            <w:r w:rsidR="00863F77">
              <w:rPr>
                <w:lang w:val="es-ES_tradnl"/>
              </w:rPr>
              <w:t xml:space="preserve"> </w:t>
            </w:r>
            <w:r w:rsidR="00863F77">
              <w:rPr>
                <w:b/>
                <w:bCs/>
                <w:lang w:val="es-ES_tradnl"/>
              </w:rPr>
              <w:t xml:space="preserve">los </w:t>
            </w:r>
            <w:r w:rsidRPr="0061341A">
              <w:rPr>
                <w:b/>
                <w:bCs/>
                <w:lang w:val="es-ES_tradnl"/>
              </w:rPr>
              <w:t>comportamiento</w:t>
            </w:r>
            <w:r w:rsidR="00863F77">
              <w:rPr>
                <w:b/>
                <w:bCs/>
                <w:lang w:val="es-ES_tradnl"/>
              </w:rPr>
              <w:t>s</w:t>
            </w:r>
            <w:r w:rsidRPr="0061341A">
              <w:rPr>
                <w:b/>
                <w:bCs/>
                <w:lang w:val="es-ES_tradnl"/>
              </w:rPr>
              <w:t xml:space="preserve"> a</w:t>
            </w:r>
            <w:r w:rsidR="00863F77">
              <w:rPr>
                <w:b/>
                <w:bCs/>
                <w:lang w:val="es-ES_tradnl"/>
              </w:rPr>
              <w:t>rriesgados</w:t>
            </w:r>
            <w:r w:rsidRPr="0061341A">
              <w:rPr>
                <w:lang w:val="es-ES_tradnl"/>
              </w:rPr>
              <w:t xml:space="preserve"> </w:t>
            </w:r>
            <w:r w:rsidR="00221143" w:rsidRPr="0061341A">
              <w:rPr>
                <w:b/>
                <w:bCs/>
                <w:lang w:val="es-ES_tradnl"/>
              </w:rPr>
              <w:t>(dr</w:t>
            </w:r>
            <w:r w:rsidRPr="0061341A">
              <w:rPr>
                <w:b/>
                <w:bCs/>
                <w:lang w:val="es-ES_tradnl"/>
              </w:rPr>
              <w:t>o</w:t>
            </w:r>
            <w:r w:rsidR="00221143" w:rsidRPr="0061341A">
              <w:rPr>
                <w:b/>
                <w:bCs/>
                <w:lang w:val="es-ES_tradnl"/>
              </w:rPr>
              <w:t>g</w:t>
            </w:r>
            <w:r w:rsidRPr="0061341A">
              <w:rPr>
                <w:b/>
                <w:bCs/>
                <w:lang w:val="es-ES_tradnl"/>
              </w:rPr>
              <w:t>a</w:t>
            </w:r>
            <w:r w:rsidR="00221143" w:rsidRPr="0061341A">
              <w:rPr>
                <w:b/>
                <w:bCs/>
                <w:lang w:val="es-ES_tradnl"/>
              </w:rPr>
              <w:t>s, alcohol, sex</w:t>
            </w:r>
            <w:r w:rsidRPr="0061341A">
              <w:rPr>
                <w:b/>
                <w:bCs/>
                <w:lang w:val="es-ES_tradnl"/>
              </w:rPr>
              <w:t>o</w:t>
            </w:r>
            <w:r w:rsidR="00221143" w:rsidRPr="0061341A">
              <w:rPr>
                <w:b/>
                <w:bCs/>
                <w:lang w:val="es-ES_tradnl"/>
              </w:rPr>
              <w:t>)</w:t>
            </w:r>
            <w:r w:rsidR="00221143" w:rsidRPr="0061341A">
              <w:rPr>
                <w:lang w:val="es-ES_tradnl"/>
              </w:rPr>
              <w:t xml:space="preserve">: </w:t>
            </w:r>
            <w:r w:rsidR="00863F77">
              <w:rPr>
                <w:lang w:val="es-ES_tradnl"/>
              </w:rPr>
              <w:t>P</w:t>
            </w:r>
            <w:r w:rsidRPr="0061341A">
              <w:rPr>
                <w:lang w:val="es-ES_tradnl"/>
              </w:rPr>
              <w:t>uede ser incómodo y difícil hablar sobre estos temas, pero el que sean conscientes</w:t>
            </w:r>
            <w:r w:rsidR="00202FC1">
              <w:rPr>
                <w:lang w:val="es-ES_tradnl"/>
              </w:rPr>
              <w:t>,</w:t>
            </w:r>
            <w:r w:rsidR="00221143" w:rsidRPr="0061341A">
              <w:rPr>
                <w:lang w:val="es-ES_tradnl"/>
              </w:rPr>
              <w:t xml:space="preserve"> </w:t>
            </w:r>
            <w:r w:rsidRPr="0061341A">
              <w:rPr>
                <w:lang w:val="es-ES_tradnl"/>
              </w:rPr>
              <w:t>y estén involucradas</w:t>
            </w:r>
            <w:r w:rsidR="00202FC1">
              <w:rPr>
                <w:lang w:val="es-ES_tradnl"/>
              </w:rPr>
              <w:t>,</w:t>
            </w:r>
            <w:r w:rsidRPr="0061341A">
              <w:rPr>
                <w:lang w:val="es-ES_tradnl"/>
              </w:rPr>
              <w:t xml:space="preserve"> puede ayudar a su h</w:t>
            </w:r>
            <w:r w:rsidR="00B67FC7">
              <w:rPr>
                <w:lang w:val="es-ES_tradnl"/>
              </w:rPr>
              <w:t>ijo(a) en su recorrido por esta etapa de sus vidas</w:t>
            </w:r>
            <w:r w:rsidRPr="0061341A">
              <w:rPr>
                <w:lang w:val="es-ES_tradnl"/>
              </w:rPr>
              <w:t xml:space="preserve">. </w:t>
            </w:r>
            <w:r w:rsidR="00221143" w:rsidRPr="0061341A">
              <w:rPr>
                <w:lang w:val="es-ES_tradnl"/>
              </w:rPr>
              <w:t xml:space="preserve"> </w:t>
            </w:r>
          </w:p>
          <w:p w14:paraId="7FB2A692" w14:textId="47A0D3C5" w:rsidR="00634092" w:rsidRPr="002263CE" w:rsidRDefault="00C341E9" w:rsidP="005733EB">
            <w:pPr>
              <w:pStyle w:val="ListParagraph"/>
              <w:numPr>
                <w:ilvl w:val="0"/>
                <w:numId w:val="7"/>
              </w:numPr>
              <w:spacing w:line="23" w:lineRule="atLeast"/>
              <w:rPr>
                <w:spacing w:val="-2"/>
                <w:lang w:val="es-ES"/>
              </w:rPr>
            </w:pPr>
            <w:r>
              <w:rPr>
                <w:spacing w:val="-2"/>
                <w:lang w:val="es-ES"/>
              </w:rPr>
              <w:t>Ha</w:t>
            </w:r>
            <w:r w:rsidR="00634092" w:rsidRPr="002263CE">
              <w:rPr>
                <w:spacing w:val="-2"/>
                <w:lang w:val="es-ES"/>
              </w:rPr>
              <w:t>blen</w:t>
            </w:r>
            <w:r>
              <w:rPr>
                <w:spacing w:val="-2"/>
                <w:lang w:val="es-ES"/>
              </w:rPr>
              <w:t xml:space="preserve"> con su hijo(a) </w:t>
            </w:r>
            <w:r w:rsidR="00634092" w:rsidRPr="002263CE">
              <w:rPr>
                <w:spacing w:val="-2"/>
                <w:lang w:val="es-ES"/>
              </w:rPr>
              <w:t xml:space="preserve">acerca del </w:t>
            </w:r>
            <w:r w:rsidR="00634092" w:rsidRPr="002263CE">
              <w:rPr>
                <w:b/>
                <w:bCs/>
                <w:spacing w:val="-2"/>
                <w:lang w:val="es-ES"/>
              </w:rPr>
              <w:t>comportamiento responsable en línea.</w:t>
            </w:r>
          </w:p>
          <w:p w14:paraId="64513BC2" w14:textId="0067688E" w:rsidR="00634092" w:rsidRPr="002263CE" w:rsidRDefault="003E61AC" w:rsidP="00C76934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3" w:lineRule="atLeast"/>
              <w:rPr>
                <w:lang w:val="es-ES"/>
              </w:rPr>
            </w:pPr>
            <w:r>
              <w:rPr>
                <w:lang w:val="es-ES"/>
              </w:rPr>
              <w:t>Lleguen a conocer</w:t>
            </w:r>
            <w:r w:rsidR="00634092" w:rsidRPr="002263CE">
              <w:rPr>
                <w:lang w:val="es-ES"/>
              </w:rPr>
              <w:t xml:space="preserve"> a </w:t>
            </w:r>
            <w:r w:rsidR="00634092" w:rsidRPr="002263CE">
              <w:rPr>
                <w:b/>
                <w:bCs/>
                <w:lang w:val="es-ES"/>
              </w:rPr>
              <w:t>el/la consejero(a) escolar</w:t>
            </w:r>
            <w:r w:rsidR="00634092" w:rsidRPr="002263CE">
              <w:rPr>
                <w:lang w:val="es-ES"/>
              </w:rPr>
              <w:t xml:space="preserve"> de su hijo(a). Él o ella le puede brindar recomendaciones a su hijo(a) y a ustedes, con el propósito de ayudarles a manejar situaciones difíciles. </w:t>
            </w:r>
            <w:r w:rsidR="004652CC">
              <w:rPr>
                <w:lang w:val="es-ES"/>
              </w:rPr>
              <w:t>Los estudiantes pueden encontrar en l</w:t>
            </w:r>
            <w:r w:rsidR="00634092" w:rsidRPr="002263CE">
              <w:rPr>
                <w:lang w:val="es-ES"/>
              </w:rPr>
              <w:t>os consejeros</w:t>
            </w:r>
            <w:r w:rsidR="00F25111">
              <w:rPr>
                <w:lang w:val="es-ES"/>
              </w:rPr>
              <w:t>,</w:t>
            </w:r>
            <w:r w:rsidR="00634092" w:rsidRPr="002263CE">
              <w:rPr>
                <w:lang w:val="es-ES"/>
              </w:rPr>
              <w:t xml:space="preserve"> </w:t>
            </w:r>
            <w:r w:rsidR="004652CC" w:rsidRPr="002263CE">
              <w:rPr>
                <w:lang w:val="es-ES"/>
              </w:rPr>
              <w:t xml:space="preserve">un adulto </w:t>
            </w:r>
            <w:r w:rsidR="004652CC">
              <w:rPr>
                <w:lang w:val="es-ES"/>
              </w:rPr>
              <w:t>en quien confiar.</w:t>
            </w:r>
            <w:r w:rsidR="00634092" w:rsidRPr="002263CE">
              <w:rPr>
                <w:lang w:val="es-ES"/>
              </w:rPr>
              <w:t xml:space="preserve"> </w:t>
            </w:r>
          </w:p>
          <w:p w14:paraId="7410DFD4" w14:textId="381304AE" w:rsidR="00634092" w:rsidRPr="00EF05E8" w:rsidRDefault="00634092" w:rsidP="00D41EF0">
            <w:pPr>
              <w:pStyle w:val="ListParagraph"/>
              <w:numPr>
                <w:ilvl w:val="0"/>
                <w:numId w:val="7"/>
              </w:numPr>
              <w:spacing w:line="23" w:lineRule="atLeast"/>
              <w:rPr>
                <w:spacing w:val="-2"/>
                <w:lang w:val="es-ES"/>
              </w:rPr>
            </w:pPr>
            <w:r w:rsidRPr="00EF05E8">
              <w:rPr>
                <w:spacing w:val="-2"/>
                <w:lang w:val="es-ES"/>
              </w:rPr>
              <w:t xml:space="preserve">Para obtener información específica, </w:t>
            </w:r>
            <w:r w:rsidR="00D41EF0">
              <w:rPr>
                <w:spacing w:val="-2"/>
                <w:lang w:val="es-ES"/>
              </w:rPr>
              <w:t>pueden</w:t>
            </w:r>
            <w:r w:rsidRPr="00EF05E8">
              <w:rPr>
                <w:spacing w:val="-2"/>
                <w:lang w:val="es-ES"/>
              </w:rPr>
              <w:t xml:space="preserve"> visit</w:t>
            </w:r>
            <w:r w:rsidR="00D41EF0">
              <w:rPr>
                <w:spacing w:val="-2"/>
                <w:lang w:val="es-ES"/>
              </w:rPr>
              <w:t>ar</w:t>
            </w:r>
            <w:r w:rsidRPr="00EF05E8">
              <w:rPr>
                <w:spacing w:val="-2"/>
                <w:lang w:val="es-ES"/>
              </w:rPr>
              <w:t xml:space="preserve"> </w:t>
            </w:r>
            <w:hyperlink r:id="rId19" w:history="1">
              <w:r w:rsidRPr="00EF05E8">
                <w:rPr>
                  <w:rStyle w:val="Hyperlink"/>
                  <w:spacing w:val="-2"/>
                  <w:lang w:val="es-ES"/>
                </w:rPr>
                <w:t>www.parenttoolkit.com</w:t>
              </w:r>
            </w:hyperlink>
            <w:r w:rsidRPr="00EF05E8">
              <w:rPr>
                <w:spacing w:val="-2"/>
                <w:lang w:val="es-ES"/>
              </w:rPr>
              <w:t>.</w:t>
            </w:r>
          </w:p>
          <w:p w14:paraId="542D0326" w14:textId="77777777" w:rsidR="00221143" w:rsidRPr="00DC0EE9" w:rsidRDefault="00221143" w:rsidP="00221143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605" w:type="dxa"/>
          </w:tcPr>
          <w:p w14:paraId="5DDEBA78" w14:textId="77777777" w:rsidR="00221143" w:rsidRPr="00634092" w:rsidRDefault="00221143" w:rsidP="00221143">
            <w:pPr>
              <w:spacing w:line="276" w:lineRule="auto"/>
              <w:rPr>
                <w:sz w:val="32"/>
                <w:lang w:val="es-ES"/>
              </w:rPr>
            </w:pPr>
          </w:p>
        </w:tc>
      </w:tr>
      <w:tr w:rsidR="00221143" w:rsidRPr="000B51C2" w14:paraId="0CB4F37B" w14:textId="77777777" w:rsidTr="004F2341">
        <w:tc>
          <w:tcPr>
            <w:tcW w:w="8185" w:type="dxa"/>
          </w:tcPr>
          <w:p w14:paraId="768985A6" w14:textId="31B94DEF" w:rsidR="006F69FA" w:rsidRPr="0080755A" w:rsidRDefault="00356612" w:rsidP="006F69FA">
            <w:pPr>
              <w:spacing w:line="269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5. </w:t>
            </w:r>
            <w:r w:rsidR="006F69FA" w:rsidRPr="0080755A">
              <w:rPr>
                <w:b/>
                <w:bCs/>
                <w:sz w:val="26"/>
                <w:szCs w:val="26"/>
                <w:lang w:val="es-ES"/>
              </w:rPr>
              <w:t>EVALUACIONES</w:t>
            </w:r>
          </w:p>
          <w:p w14:paraId="5357D1C4" w14:textId="76B82353" w:rsidR="006F69FA" w:rsidRPr="000F2920" w:rsidRDefault="006F69FA" w:rsidP="00C76934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rPr>
                <w:lang w:val="es-ES"/>
              </w:rPr>
            </w:pPr>
            <w:r w:rsidRPr="00FA554E">
              <w:rPr>
                <w:lang w:val="es-ES"/>
              </w:rPr>
              <w:lastRenderedPageBreak/>
              <w:t>Las pruebas</w:t>
            </w:r>
            <w:r w:rsidRPr="00FA554E">
              <w:rPr>
                <w:b/>
                <w:bCs/>
                <w:lang w:val="es-ES"/>
              </w:rPr>
              <w:t xml:space="preserve"> PARCC/CMAS </w:t>
            </w:r>
            <w:r w:rsidRPr="00FA554E">
              <w:rPr>
                <w:lang w:val="es-ES"/>
              </w:rPr>
              <w:t xml:space="preserve">(siglas en inglés de la </w:t>
            </w:r>
            <w:r w:rsidR="000F2920" w:rsidRPr="00FA554E">
              <w:rPr>
                <w:lang w:val="es-ES"/>
              </w:rPr>
              <w:t>A</w:t>
            </w:r>
            <w:r w:rsidRPr="00FA554E">
              <w:rPr>
                <w:lang w:val="es-ES"/>
              </w:rPr>
              <w:t xml:space="preserve">sociación para la </w:t>
            </w:r>
            <w:r w:rsidR="000F2920" w:rsidRPr="00FA554E">
              <w:rPr>
                <w:lang w:val="es-ES"/>
              </w:rPr>
              <w:t>E</w:t>
            </w:r>
            <w:r w:rsidRPr="00FA554E">
              <w:rPr>
                <w:lang w:val="es-ES"/>
              </w:rPr>
              <w:t xml:space="preserve">valuación de la </w:t>
            </w:r>
            <w:r w:rsidR="000F2920" w:rsidRPr="00FA554E">
              <w:rPr>
                <w:lang w:val="es-ES"/>
              </w:rPr>
              <w:t>P</w:t>
            </w:r>
            <w:r w:rsidRPr="00FA554E">
              <w:rPr>
                <w:lang w:val="es-ES"/>
              </w:rPr>
              <w:t xml:space="preserve">reparación para la </w:t>
            </w:r>
            <w:r w:rsidR="000F2920" w:rsidRPr="00FA554E">
              <w:rPr>
                <w:lang w:val="es-ES"/>
              </w:rPr>
              <w:t>U</w:t>
            </w:r>
            <w:r w:rsidRPr="00FA554E">
              <w:rPr>
                <w:lang w:val="es-ES"/>
              </w:rPr>
              <w:t xml:space="preserve">niversidad y </w:t>
            </w:r>
            <w:r w:rsidR="000F2920" w:rsidRPr="00FA554E">
              <w:rPr>
                <w:lang w:val="es-ES"/>
              </w:rPr>
              <w:t>C</w:t>
            </w:r>
            <w:r w:rsidRPr="00FA554E">
              <w:rPr>
                <w:lang w:val="es-ES"/>
              </w:rPr>
              <w:t>arreras/</w:t>
            </w:r>
            <w:r w:rsidR="000F2920" w:rsidRPr="00FA554E">
              <w:rPr>
                <w:lang w:val="es-ES"/>
              </w:rPr>
              <w:t>M</w:t>
            </w:r>
            <w:r w:rsidRPr="00FA554E">
              <w:rPr>
                <w:lang w:val="es-ES"/>
              </w:rPr>
              <w:t xml:space="preserve">edida del </w:t>
            </w:r>
            <w:r w:rsidR="000F2920" w:rsidRPr="00FA554E">
              <w:rPr>
                <w:lang w:val="es-ES"/>
              </w:rPr>
              <w:t>É</w:t>
            </w:r>
            <w:r w:rsidRPr="00FA554E">
              <w:rPr>
                <w:lang w:val="es-ES"/>
              </w:rPr>
              <w:t xml:space="preserve">xito </w:t>
            </w:r>
            <w:r w:rsidR="000F2920" w:rsidRPr="00FA554E">
              <w:rPr>
                <w:lang w:val="es-ES"/>
              </w:rPr>
              <w:t>A</w:t>
            </w:r>
            <w:r w:rsidRPr="00FA554E">
              <w:rPr>
                <w:lang w:val="es-ES"/>
              </w:rPr>
              <w:t xml:space="preserve">cadémico de </w:t>
            </w:r>
            <w:r w:rsidR="000F2920" w:rsidRPr="00FA554E">
              <w:rPr>
                <w:lang w:val="es-ES"/>
              </w:rPr>
              <w:t>C</w:t>
            </w:r>
            <w:r w:rsidRPr="00FA554E">
              <w:rPr>
                <w:lang w:val="es-ES"/>
              </w:rPr>
              <w:t xml:space="preserve">olorado), </w:t>
            </w:r>
            <w:r w:rsidRPr="00FA554E">
              <w:rPr>
                <w:b/>
                <w:bCs/>
                <w:lang w:val="es-ES"/>
              </w:rPr>
              <w:t xml:space="preserve">MAPs </w:t>
            </w:r>
            <w:r w:rsidRPr="00FA554E">
              <w:rPr>
                <w:lang w:val="es-ES"/>
              </w:rPr>
              <w:t xml:space="preserve">(siglas en inglés de la </w:t>
            </w:r>
            <w:r w:rsidR="001D2D36" w:rsidRPr="00FA554E">
              <w:rPr>
                <w:lang w:val="es-ES"/>
              </w:rPr>
              <w:t>M</w:t>
            </w:r>
            <w:r w:rsidRPr="00FA554E">
              <w:rPr>
                <w:lang w:val="es-ES"/>
              </w:rPr>
              <w:t xml:space="preserve">edida del </w:t>
            </w:r>
            <w:r w:rsidR="001D2D36" w:rsidRPr="00FA554E">
              <w:rPr>
                <w:lang w:val="es-ES"/>
              </w:rPr>
              <w:t>P</w:t>
            </w:r>
            <w:r w:rsidRPr="00FA554E">
              <w:rPr>
                <w:lang w:val="es-ES"/>
              </w:rPr>
              <w:t xml:space="preserve">rogreso </w:t>
            </w:r>
            <w:r w:rsidR="001D2D36" w:rsidRPr="00FA554E">
              <w:rPr>
                <w:lang w:val="es-ES"/>
              </w:rPr>
              <w:t>A</w:t>
            </w:r>
            <w:r w:rsidRPr="00FA554E">
              <w:rPr>
                <w:lang w:val="es-ES"/>
              </w:rPr>
              <w:t>cadémico)</w:t>
            </w:r>
            <w:r w:rsidR="00413BBE">
              <w:rPr>
                <w:lang w:val="es-ES"/>
              </w:rPr>
              <w:t xml:space="preserve"> y</w:t>
            </w:r>
            <w:r w:rsidRPr="00FA554E">
              <w:rPr>
                <w:b/>
                <w:bCs/>
                <w:lang w:val="es-ES"/>
              </w:rPr>
              <w:t xml:space="preserve"> ACCESS</w:t>
            </w:r>
            <w:r w:rsidRPr="00FA554E">
              <w:rPr>
                <w:lang w:val="es-ES"/>
              </w:rPr>
              <w:t xml:space="preserve"> (</w:t>
            </w:r>
            <w:r w:rsidR="00413BBE">
              <w:rPr>
                <w:lang w:val="es-ES"/>
              </w:rPr>
              <w:t xml:space="preserve">siglas en inglés de la </w:t>
            </w:r>
            <w:r w:rsidR="001D2D36" w:rsidRPr="00FA554E">
              <w:rPr>
                <w:lang w:val="es-ES"/>
              </w:rPr>
              <w:t>P</w:t>
            </w:r>
            <w:r w:rsidRPr="00FA554E">
              <w:rPr>
                <w:lang w:val="es-ES"/>
              </w:rPr>
              <w:t xml:space="preserve">rueba de </w:t>
            </w:r>
            <w:r w:rsidR="001D2D36" w:rsidRPr="00FA554E">
              <w:rPr>
                <w:lang w:val="es-ES"/>
              </w:rPr>
              <w:t>C</w:t>
            </w:r>
            <w:r w:rsidRPr="00FA554E">
              <w:rPr>
                <w:lang w:val="es-ES"/>
              </w:rPr>
              <w:t xml:space="preserve">ompetencia en el </w:t>
            </w:r>
            <w:r w:rsidR="001D2D36" w:rsidRPr="00FA554E">
              <w:rPr>
                <w:lang w:val="es-ES"/>
              </w:rPr>
              <w:t>I</w:t>
            </w:r>
            <w:r w:rsidRPr="00FA554E">
              <w:rPr>
                <w:lang w:val="es-ES"/>
              </w:rPr>
              <w:t xml:space="preserve">dioma </w:t>
            </w:r>
            <w:r w:rsidR="001D2D36" w:rsidRPr="00FA554E">
              <w:rPr>
                <w:lang w:val="es-ES"/>
              </w:rPr>
              <w:t>I</w:t>
            </w:r>
            <w:r w:rsidRPr="00FA554E">
              <w:rPr>
                <w:lang w:val="es-ES"/>
              </w:rPr>
              <w:t xml:space="preserve">nglés) </w:t>
            </w:r>
            <w:r w:rsidRPr="00FA554E">
              <w:rPr>
                <w:b/>
                <w:bCs/>
                <w:lang w:val="es-ES"/>
              </w:rPr>
              <w:t xml:space="preserve">para estudiantes ELD </w:t>
            </w:r>
            <w:r w:rsidRPr="00FA554E">
              <w:rPr>
                <w:lang w:val="es-ES"/>
              </w:rPr>
              <w:t>(siglas en inglés de</w:t>
            </w:r>
            <w:r w:rsidR="00FA554E" w:rsidRPr="00FA554E">
              <w:rPr>
                <w:lang w:val="es-ES"/>
              </w:rPr>
              <w:t>l</w:t>
            </w:r>
            <w:r w:rsidRPr="00FA554E">
              <w:rPr>
                <w:lang w:val="es-ES"/>
              </w:rPr>
              <w:t xml:space="preserve"> </w:t>
            </w:r>
            <w:r w:rsidR="001D2D36" w:rsidRPr="00FA554E">
              <w:rPr>
                <w:lang w:val="es-ES"/>
              </w:rPr>
              <w:t>D</w:t>
            </w:r>
            <w:r w:rsidRPr="00FA554E">
              <w:rPr>
                <w:lang w:val="es-ES"/>
              </w:rPr>
              <w:t xml:space="preserve">esarrollo del </w:t>
            </w:r>
            <w:r w:rsidR="001D2D36" w:rsidRPr="00FA554E">
              <w:rPr>
                <w:lang w:val="es-ES"/>
              </w:rPr>
              <w:t>I</w:t>
            </w:r>
            <w:r w:rsidRPr="00FA554E">
              <w:rPr>
                <w:lang w:val="es-ES"/>
              </w:rPr>
              <w:t xml:space="preserve">dioma </w:t>
            </w:r>
            <w:r w:rsidR="001D2D36" w:rsidRPr="00FA554E">
              <w:rPr>
                <w:lang w:val="es-ES"/>
              </w:rPr>
              <w:t>I</w:t>
            </w:r>
            <w:r w:rsidRPr="00FA554E">
              <w:rPr>
                <w:lang w:val="es-ES"/>
              </w:rPr>
              <w:t>nglés)</w:t>
            </w:r>
            <w:r w:rsidRPr="000F2920">
              <w:rPr>
                <w:lang w:val="es-ES"/>
              </w:rPr>
              <w:t xml:space="preserve"> se llevan a cabo en diferentes momentos del año escolar. Para obtener el calendario actualizado de las evaluaciones, consulten el sitio web del PSD: </w:t>
            </w:r>
          </w:p>
          <w:p w14:paraId="7D61F14D" w14:textId="70B3F5D5" w:rsidR="00221143" w:rsidRPr="006F69FA" w:rsidRDefault="00A65200" w:rsidP="00C76934">
            <w:pPr>
              <w:pStyle w:val="ListParagraph"/>
              <w:shd w:val="clear" w:color="auto" w:fill="D9D9D9" w:themeFill="background1" w:themeFillShade="D9"/>
              <w:spacing w:line="276" w:lineRule="auto"/>
              <w:ind w:left="360"/>
              <w:rPr>
                <w:sz w:val="24"/>
                <w:szCs w:val="24"/>
                <w:lang w:val="es-ES"/>
              </w:rPr>
            </w:pPr>
            <w:hyperlink r:id="rId20" w:history="1">
              <w:r w:rsidR="00221143" w:rsidRPr="006F69FA">
                <w:rPr>
                  <w:rStyle w:val="Hyperlink"/>
                  <w:lang w:val="es-ES"/>
                </w:rPr>
                <w:t>https://www.psdschools.org/assessment-and-accreditation/assessment-calendar</w:t>
              </w:r>
            </w:hyperlink>
            <w:r w:rsidR="00221143" w:rsidRPr="006F69FA">
              <w:rPr>
                <w:rStyle w:val="Hyperlink"/>
                <w:u w:val="none"/>
                <w:lang w:val="es-ES"/>
              </w:rPr>
              <w:t xml:space="preserve"> </w:t>
            </w:r>
            <w:r w:rsidR="006F69FA" w:rsidRPr="006F69FA">
              <w:rPr>
                <w:rStyle w:val="Hyperlink"/>
                <w:color w:val="auto"/>
                <w:u w:val="none"/>
                <w:lang w:val="es-ES"/>
              </w:rPr>
              <w:t>y</w:t>
            </w:r>
            <w:r w:rsidR="00221143" w:rsidRPr="006F69FA">
              <w:rPr>
                <w:rStyle w:val="Hyperlink"/>
                <w:lang w:val="es-ES"/>
              </w:rPr>
              <w:t xml:space="preserve"> https://www.psdschools.org/academic-standards/parcc.</w:t>
            </w:r>
          </w:p>
          <w:p w14:paraId="2749577D" w14:textId="08352657" w:rsidR="00D57864" w:rsidRPr="009C6C1A" w:rsidRDefault="00D57864" w:rsidP="00FA554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lang w:val="es-ES"/>
              </w:rPr>
            </w:pPr>
            <w:r w:rsidRPr="009C6C1A">
              <w:rPr>
                <w:lang w:val="es-ES"/>
              </w:rPr>
              <w:t xml:space="preserve">Los resultados de las pruebas </w:t>
            </w:r>
            <w:r w:rsidR="00FA554E">
              <w:rPr>
                <w:lang w:val="es-ES"/>
              </w:rPr>
              <w:t>determinan</w:t>
            </w:r>
            <w:r w:rsidRPr="009C6C1A">
              <w:rPr>
                <w:lang w:val="es-ES"/>
              </w:rPr>
              <w:t xml:space="preserve"> </w:t>
            </w:r>
            <w:r w:rsidR="00FA554E">
              <w:rPr>
                <w:lang w:val="es-ES"/>
              </w:rPr>
              <w:t xml:space="preserve">las clases que </w:t>
            </w:r>
            <w:r w:rsidRPr="009C6C1A">
              <w:rPr>
                <w:lang w:val="es-ES"/>
              </w:rPr>
              <w:t xml:space="preserve">su hijo(a) </w:t>
            </w:r>
            <w:r w:rsidR="00FA554E">
              <w:rPr>
                <w:lang w:val="es-ES"/>
              </w:rPr>
              <w:t>pueda tomar</w:t>
            </w:r>
            <w:r w:rsidRPr="009C6C1A">
              <w:rPr>
                <w:lang w:val="es-ES"/>
              </w:rPr>
              <w:t xml:space="preserve">. </w:t>
            </w:r>
          </w:p>
          <w:p w14:paraId="43AE1846" w14:textId="77777777" w:rsidR="00D57864" w:rsidRPr="009C6C1A" w:rsidRDefault="00D57864" w:rsidP="00C76934">
            <w:pPr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contextualSpacing/>
              <w:rPr>
                <w:lang w:val="es-ES"/>
              </w:rPr>
            </w:pPr>
            <w:r w:rsidRPr="009C6C1A">
              <w:rPr>
                <w:lang w:val="es-ES"/>
              </w:rPr>
              <w:t>Consulten el sitio web de su escuela para obtener mayor información.</w:t>
            </w:r>
          </w:p>
          <w:p w14:paraId="08E6024F" w14:textId="462BA78C" w:rsidR="00D57864" w:rsidRDefault="00D57864" w:rsidP="00FE4A5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lang w:val="es-ES"/>
              </w:rPr>
            </w:pPr>
            <w:r w:rsidRPr="009C6C1A">
              <w:rPr>
                <w:lang w:val="es-ES"/>
              </w:rPr>
              <w:t>Comuníquense tanto con su consejero(a) escolar como con</w:t>
            </w:r>
            <w:r w:rsidR="00FE4A54">
              <w:rPr>
                <w:lang w:val="es-ES"/>
              </w:rPr>
              <w:t xml:space="preserve"> los </w:t>
            </w:r>
            <w:r w:rsidRPr="009C6C1A">
              <w:rPr>
                <w:lang w:val="es-ES"/>
              </w:rPr>
              <w:t xml:space="preserve">maestros, para ayudar a que su hijo(a) se prepare para estas evaluaciones.  </w:t>
            </w:r>
          </w:p>
          <w:p w14:paraId="697F13F2" w14:textId="77777777" w:rsidR="00B96A15" w:rsidRDefault="00B96A15" w:rsidP="00D57864">
            <w:pPr>
              <w:spacing w:line="276" w:lineRule="auto"/>
              <w:rPr>
                <w:sz w:val="24"/>
                <w:lang w:val="es-ES"/>
              </w:rPr>
            </w:pPr>
          </w:p>
          <w:p w14:paraId="333C47C9" w14:textId="77777777" w:rsidR="008C0FAC" w:rsidRPr="00D57864" w:rsidRDefault="008C0FAC" w:rsidP="00D57864">
            <w:pPr>
              <w:spacing w:line="276" w:lineRule="auto"/>
              <w:rPr>
                <w:sz w:val="24"/>
                <w:lang w:val="es-ES"/>
              </w:rPr>
            </w:pPr>
          </w:p>
        </w:tc>
        <w:tc>
          <w:tcPr>
            <w:tcW w:w="2605" w:type="dxa"/>
          </w:tcPr>
          <w:p w14:paraId="2A9AB8EC" w14:textId="77777777" w:rsidR="00221143" w:rsidRPr="00D57864" w:rsidRDefault="00221143" w:rsidP="00221143">
            <w:pPr>
              <w:spacing w:line="276" w:lineRule="auto"/>
              <w:jc w:val="center"/>
              <w:rPr>
                <w:sz w:val="32"/>
                <w:lang w:val="es-ES"/>
              </w:rPr>
            </w:pPr>
          </w:p>
        </w:tc>
      </w:tr>
      <w:tr w:rsidR="00221143" w:rsidRPr="000B51C2" w14:paraId="42012142" w14:textId="77777777" w:rsidTr="004F2341">
        <w:tc>
          <w:tcPr>
            <w:tcW w:w="8185" w:type="dxa"/>
          </w:tcPr>
          <w:p w14:paraId="27186F3F" w14:textId="0896BC95" w:rsidR="00DB344F" w:rsidRPr="0080755A" w:rsidRDefault="00356612" w:rsidP="00DB344F">
            <w:pPr>
              <w:spacing w:line="269" w:lineRule="auto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6. </w:t>
            </w:r>
            <w:r w:rsidR="00DB344F" w:rsidRPr="00845128">
              <w:rPr>
                <w:b/>
                <w:bCs/>
                <w:sz w:val="26"/>
                <w:szCs w:val="26"/>
                <w:lang w:val="es-ES"/>
              </w:rPr>
              <w:t xml:space="preserve">VOLUNTARIADO Y PARTICIPACIÓN EN LA COMUNIDAD </w:t>
            </w:r>
          </w:p>
          <w:p w14:paraId="3673CD6D" w14:textId="77777777" w:rsidR="00DB344F" w:rsidRPr="000F4F56" w:rsidRDefault="00DB344F" w:rsidP="00C76934">
            <w:pPr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contextualSpacing/>
              <w:rPr>
                <w:b/>
                <w:bCs/>
                <w:lang w:val="es-ES"/>
              </w:rPr>
            </w:pPr>
            <w:r w:rsidRPr="000F4F56">
              <w:rPr>
                <w:lang w:val="es-ES"/>
              </w:rPr>
              <w:t xml:space="preserve">Los padres de familia/tutores legales se deben registrar en </w:t>
            </w:r>
            <w:hyperlink r:id="rId21">
              <w:r w:rsidRPr="000F4F56">
                <w:rPr>
                  <w:color w:val="0563C1" w:themeColor="hyperlink"/>
                  <w:u w:val="single"/>
                  <w:lang w:val="es-ES"/>
                </w:rPr>
                <w:t>https://www.psdschools.org/partnership-and-volunteer-center</w:t>
              </w:r>
            </w:hyperlink>
            <w:r w:rsidRPr="000F4F56">
              <w:rPr>
                <w:lang w:val="es-ES"/>
              </w:rPr>
              <w:t xml:space="preserve"> </w:t>
            </w:r>
          </w:p>
          <w:p w14:paraId="139C96FB" w14:textId="77777777" w:rsidR="00DB344F" w:rsidRPr="000F4F56" w:rsidRDefault="00DB344F" w:rsidP="00C76934">
            <w:pPr>
              <w:shd w:val="clear" w:color="auto" w:fill="D9D9D9" w:themeFill="background1" w:themeFillShade="D9"/>
              <w:spacing w:line="276" w:lineRule="auto"/>
              <w:ind w:left="360"/>
              <w:contextualSpacing/>
              <w:rPr>
                <w:b/>
                <w:bCs/>
                <w:lang w:val="es-ES"/>
              </w:rPr>
            </w:pPr>
            <w:r w:rsidRPr="000F4F56">
              <w:rPr>
                <w:lang w:val="es-ES"/>
              </w:rPr>
              <w:t xml:space="preserve">para servir como voluntarios, acompañantes o ayudar en eventos escolares. </w:t>
            </w:r>
          </w:p>
          <w:p w14:paraId="20014424" w14:textId="77777777" w:rsidR="001F7E0B" w:rsidRPr="000F4F56" w:rsidRDefault="001F7E0B" w:rsidP="0013478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lang w:val="es-ES"/>
              </w:rPr>
            </w:pPr>
            <w:r w:rsidRPr="000F4F56">
              <w:rPr>
                <w:lang w:val="es-ES"/>
              </w:rPr>
              <w:t xml:space="preserve">Colaboren en la toma de decisiones con respecto a su escuela, al formar parte del </w:t>
            </w:r>
            <w:r w:rsidRPr="00CD58EE">
              <w:rPr>
                <w:b/>
                <w:bCs/>
                <w:lang w:val="es-ES"/>
              </w:rPr>
              <w:t>Comité de Responsabilidad Escolar</w:t>
            </w:r>
            <w:r w:rsidRPr="000F4F56">
              <w:rPr>
                <w:lang w:val="es-ES"/>
              </w:rPr>
              <w:t xml:space="preserve"> (</w:t>
            </w:r>
            <w:r w:rsidRPr="00EF7111">
              <w:rPr>
                <w:b/>
                <w:bCs/>
                <w:i/>
                <w:iCs/>
                <w:lang w:val="es-ES"/>
              </w:rPr>
              <w:t>School Accountability Committee</w:t>
            </w:r>
            <w:r w:rsidRPr="000F4F56">
              <w:rPr>
                <w:lang w:val="es-ES"/>
              </w:rPr>
              <w:t xml:space="preserve">, SAC, por sus siglas en inglés). </w:t>
            </w:r>
          </w:p>
          <w:p w14:paraId="77B3C780" w14:textId="368615AC" w:rsidR="001F7E0B" w:rsidRPr="000F4F56" w:rsidRDefault="001F7E0B" w:rsidP="00C76934">
            <w:pPr>
              <w:numPr>
                <w:ilvl w:val="0"/>
                <w:numId w:val="7"/>
              </w:numPr>
              <w:shd w:val="clear" w:color="auto" w:fill="D9D9D9" w:themeFill="background1" w:themeFillShade="D9"/>
              <w:spacing w:line="276" w:lineRule="auto"/>
              <w:contextualSpacing/>
              <w:rPr>
                <w:lang w:val="es-ES"/>
              </w:rPr>
            </w:pPr>
            <w:r w:rsidRPr="000F4F56">
              <w:rPr>
                <w:lang w:val="es-ES"/>
              </w:rPr>
              <w:t xml:space="preserve">Inspiren a su hijo(a) a servir como </w:t>
            </w:r>
            <w:r w:rsidRPr="000F4F56">
              <w:rPr>
                <w:b/>
                <w:bCs/>
                <w:lang w:val="es-ES"/>
              </w:rPr>
              <w:t>voluntario(a)</w:t>
            </w:r>
            <w:r w:rsidRPr="000F4F56">
              <w:rPr>
                <w:lang w:val="es-ES"/>
              </w:rPr>
              <w:t xml:space="preserve">, y/o formar parte de </w:t>
            </w:r>
            <w:r w:rsidRPr="000F4F56">
              <w:rPr>
                <w:b/>
                <w:bCs/>
                <w:lang w:val="es-ES"/>
              </w:rPr>
              <w:t xml:space="preserve">actividades y clubes de tipo escolar o comunitario, </w:t>
            </w:r>
            <w:r w:rsidRPr="000F4F56">
              <w:rPr>
                <w:lang w:val="es-ES"/>
              </w:rPr>
              <w:t xml:space="preserve">que le </w:t>
            </w:r>
            <w:r w:rsidR="00E96E12">
              <w:rPr>
                <w:lang w:val="es-ES"/>
              </w:rPr>
              <w:t>ayuden a explorar sus intereses</w:t>
            </w:r>
            <w:r w:rsidRPr="000F4F56">
              <w:rPr>
                <w:lang w:val="es-ES"/>
              </w:rPr>
              <w:t xml:space="preserve"> y adquirir nuevas habilidades. </w:t>
            </w:r>
          </w:p>
          <w:p w14:paraId="671DCF05" w14:textId="4DF8AF6D" w:rsidR="00221143" w:rsidRDefault="001F7E0B" w:rsidP="00FE4A54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lang w:val="es-ES"/>
              </w:rPr>
            </w:pPr>
            <w:r w:rsidRPr="000F4F56">
              <w:rPr>
                <w:b/>
                <w:bCs/>
                <w:lang w:val="es-ES"/>
              </w:rPr>
              <w:t xml:space="preserve">El verano </w:t>
            </w:r>
            <w:r w:rsidRPr="000F4F56">
              <w:rPr>
                <w:lang w:val="es-ES"/>
              </w:rPr>
              <w:t xml:space="preserve">es una época para que su hijo(a) participe en programas interesantes y divertidos. Existen muchos </w:t>
            </w:r>
            <w:r w:rsidRPr="000F4F56">
              <w:rPr>
                <w:b/>
                <w:bCs/>
                <w:lang w:val="es-ES"/>
              </w:rPr>
              <w:t>programas del PSD que son gratis,</w:t>
            </w:r>
            <w:r w:rsidRPr="000F4F56">
              <w:rPr>
                <w:lang w:val="es-ES"/>
              </w:rPr>
              <w:t xml:space="preserve"> y otros, que ofrecen becas. La participación en estos programas</w:t>
            </w:r>
            <w:r w:rsidR="004D5F00">
              <w:rPr>
                <w:lang w:val="es-ES"/>
              </w:rPr>
              <w:t xml:space="preserve"> les da la oportunidad de</w:t>
            </w:r>
            <w:r w:rsidRPr="000F4F56">
              <w:rPr>
                <w:lang w:val="es-ES"/>
              </w:rPr>
              <w:t xml:space="preserve"> desarrollar las áreas de interés de su hijo(a), y le mantiene aprendiendo activamente.</w:t>
            </w:r>
          </w:p>
          <w:p w14:paraId="646BCD70" w14:textId="084F5934" w:rsidR="001F7E0B" w:rsidRPr="001F7E0B" w:rsidRDefault="001F7E0B" w:rsidP="001F7E0B">
            <w:pPr>
              <w:spacing w:after="160" w:line="276" w:lineRule="auto"/>
              <w:ind w:left="360"/>
              <w:contextualSpacing/>
              <w:rPr>
                <w:lang w:val="es-ES"/>
              </w:rPr>
            </w:pPr>
          </w:p>
        </w:tc>
        <w:tc>
          <w:tcPr>
            <w:tcW w:w="2605" w:type="dxa"/>
          </w:tcPr>
          <w:p w14:paraId="16B53D66" w14:textId="77777777" w:rsidR="00221143" w:rsidRPr="001F7E0B" w:rsidRDefault="00221143" w:rsidP="00221143">
            <w:pPr>
              <w:spacing w:line="276" w:lineRule="auto"/>
              <w:rPr>
                <w:lang w:val="es-ES"/>
              </w:rPr>
            </w:pPr>
          </w:p>
        </w:tc>
      </w:tr>
      <w:tr w:rsidR="00221143" w:rsidRPr="000B51C2" w14:paraId="4C12B603" w14:textId="77777777" w:rsidTr="004F2341">
        <w:tc>
          <w:tcPr>
            <w:tcW w:w="8185" w:type="dxa"/>
          </w:tcPr>
          <w:p w14:paraId="12E84346" w14:textId="358EE216" w:rsidR="00BE7FFD" w:rsidRDefault="00356612" w:rsidP="004B0FEB">
            <w:pPr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 xml:space="preserve">     7. </w:t>
            </w:r>
            <w:r w:rsidR="00BE7FFD" w:rsidRPr="000F4F56">
              <w:rPr>
                <w:b/>
                <w:bCs/>
                <w:sz w:val="26"/>
                <w:szCs w:val="26"/>
                <w:lang w:val="es-ES"/>
              </w:rPr>
              <w:t>SELECCIÓN DE ESCUELA (</w:t>
            </w:r>
            <w:r w:rsidR="00BE7FFD" w:rsidRPr="000F4F56">
              <w:rPr>
                <w:b/>
                <w:bCs/>
                <w:i/>
                <w:iCs/>
                <w:sz w:val="26"/>
                <w:szCs w:val="26"/>
                <w:lang w:val="es-ES"/>
              </w:rPr>
              <w:t>School Choice</w:t>
            </w:r>
            <w:r w:rsidR="00BE7FFD" w:rsidRPr="000F4F56">
              <w:rPr>
                <w:b/>
                <w:bCs/>
                <w:sz w:val="26"/>
                <w:szCs w:val="26"/>
                <w:lang w:val="es-ES"/>
              </w:rPr>
              <w:t>)</w:t>
            </w:r>
          </w:p>
          <w:p w14:paraId="63C76EB3" w14:textId="61362756" w:rsidR="004B0FEB" w:rsidRPr="00355291" w:rsidRDefault="004B0FEB" w:rsidP="004B0FEB">
            <w:pPr>
              <w:rPr>
                <w:b/>
                <w:bCs/>
                <w:sz w:val="24"/>
                <w:szCs w:val="24"/>
                <w:lang w:val="es-ES"/>
              </w:rPr>
            </w:pPr>
            <w:r w:rsidRPr="00355291">
              <w:rPr>
                <w:b/>
                <w:bCs/>
                <w:sz w:val="24"/>
                <w:szCs w:val="24"/>
                <w:lang w:val="es-ES"/>
              </w:rPr>
              <w:t>(Pueden pedir ayuda a su consejero(a) escolar o Enlace Familiar.)</w:t>
            </w:r>
          </w:p>
          <w:p w14:paraId="5F6DC56E" w14:textId="77777777" w:rsidR="004B0FEB" w:rsidRPr="004B0FEB" w:rsidRDefault="004B0FEB" w:rsidP="004B0FEB">
            <w:pPr>
              <w:rPr>
                <w:b/>
                <w:bCs/>
                <w:sz w:val="4"/>
                <w:szCs w:val="4"/>
                <w:lang w:val="es-ES"/>
              </w:rPr>
            </w:pPr>
          </w:p>
          <w:p w14:paraId="50AFBD95" w14:textId="77777777" w:rsidR="003A6FE3" w:rsidRPr="00061F68" w:rsidRDefault="003A6FE3" w:rsidP="00C76934">
            <w:pPr>
              <w:numPr>
                <w:ilvl w:val="0"/>
                <w:numId w:val="14"/>
              </w:numPr>
              <w:shd w:val="clear" w:color="auto" w:fill="D9D9D9" w:themeFill="background1" w:themeFillShade="D9"/>
              <w:spacing w:line="276" w:lineRule="auto"/>
              <w:contextualSpacing/>
              <w:rPr>
                <w:u w:val="single"/>
                <w:lang w:val="es-ES"/>
              </w:rPr>
            </w:pPr>
            <w:r w:rsidRPr="000F4F56">
              <w:rPr>
                <w:lang w:val="es-ES"/>
              </w:rPr>
              <w:t xml:space="preserve">Si desean asistir a una escuela fuera de los límites de su vecindario, tienen que presentar una </w:t>
            </w:r>
            <w:r w:rsidRPr="000F4F56">
              <w:rPr>
                <w:b/>
                <w:bCs/>
                <w:lang w:val="es-ES"/>
              </w:rPr>
              <w:t>Solicitud para la Selección de Escuela</w:t>
            </w:r>
            <w:r w:rsidRPr="000F4F56">
              <w:rPr>
                <w:lang w:val="es-ES"/>
              </w:rPr>
              <w:t xml:space="preserve">. </w:t>
            </w:r>
            <w:r w:rsidRPr="000F4F56">
              <w:rPr>
                <w:u w:val="single"/>
                <w:lang w:val="es-ES"/>
              </w:rPr>
              <w:t>Ustedes son responsables del transporte de ida y vuelta a la escuela.</w:t>
            </w:r>
            <w:r w:rsidRPr="000F4F56">
              <w:rPr>
                <w:lang w:val="es-ES"/>
              </w:rPr>
              <w:t xml:space="preserve"> </w:t>
            </w:r>
          </w:p>
          <w:p w14:paraId="06644F5A" w14:textId="77777777" w:rsidR="00061F68" w:rsidRPr="006E1784" w:rsidRDefault="00061F68" w:rsidP="00E03E87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  <w:lang w:val="es-ES"/>
              </w:rPr>
            </w:pPr>
            <w:r w:rsidRPr="006E1784">
              <w:rPr>
                <w:b/>
                <w:bCs/>
                <w:sz w:val="24"/>
                <w:szCs w:val="24"/>
                <w:lang w:val="es-ES"/>
              </w:rPr>
              <w:lastRenderedPageBreak/>
              <w:t xml:space="preserve">Fechas de importancia entre agosto y enero </w:t>
            </w:r>
          </w:p>
          <w:p w14:paraId="5A812404" w14:textId="786A375B" w:rsidR="00061F68" w:rsidRPr="00C4158C" w:rsidRDefault="00061F68" w:rsidP="00E03E8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lang w:val="es-ES"/>
              </w:rPr>
            </w:pPr>
            <w:r w:rsidRPr="00C4158C">
              <w:rPr>
                <w:lang w:val="es-ES"/>
              </w:rPr>
              <w:t xml:space="preserve">Obtengan información acerca de las diferentes escuelas de </w:t>
            </w:r>
            <w:r w:rsidRPr="00C4158C">
              <w:rPr>
                <w:i/>
                <w:iCs/>
                <w:lang w:val="es-ES"/>
              </w:rPr>
              <w:t>high school</w:t>
            </w:r>
            <w:r w:rsidRPr="00C4158C">
              <w:rPr>
                <w:lang w:val="es-ES"/>
              </w:rPr>
              <w:t xml:space="preserve"> y los programas que ofrecen. En </w:t>
            </w:r>
            <w:r w:rsidRPr="00C4158C">
              <w:rPr>
                <w:i/>
                <w:iCs/>
                <w:lang w:val="es-ES"/>
              </w:rPr>
              <w:t>high school</w:t>
            </w:r>
            <w:r w:rsidR="00351201">
              <w:rPr>
                <w:lang w:val="es-ES"/>
              </w:rPr>
              <w:t xml:space="preserve">, </w:t>
            </w:r>
            <w:r w:rsidRPr="00C4158C">
              <w:rPr>
                <w:lang w:val="es-ES"/>
              </w:rPr>
              <w:t>los estudiantes tienen más libertad para escoger los cursos que tomen; diferentes escuelas tienen selecciones y enfoques variados.</w:t>
            </w:r>
          </w:p>
          <w:p w14:paraId="6A7BC92B" w14:textId="421BC555" w:rsidR="00061F68" w:rsidRPr="00C4158C" w:rsidRDefault="00061F68" w:rsidP="00C76934">
            <w:pPr>
              <w:pStyle w:val="ListParagraph"/>
              <w:numPr>
                <w:ilvl w:val="0"/>
                <w:numId w:val="14"/>
              </w:numPr>
              <w:shd w:val="clear" w:color="auto" w:fill="D9D9D9" w:themeFill="background1" w:themeFillShade="D9"/>
              <w:spacing w:line="276" w:lineRule="auto"/>
              <w:rPr>
                <w:lang w:val="es-ES"/>
              </w:rPr>
            </w:pPr>
            <w:r w:rsidRPr="00C4158C">
              <w:rPr>
                <w:lang w:val="es-ES"/>
              </w:rPr>
              <w:t>Para tener una idea del ambiente escolar, asistan al Día de Visita de la escuela (</w:t>
            </w:r>
            <w:r w:rsidR="00B93393">
              <w:rPr>
                <w:i/>
                <w:iCs/>
                <w:lang w:val="es-ES"/>
              </w:rPr>
              <w:t>O</w:t>
            </w:r>
            <w:r w:rsidRPr="00C4158C">
              <w:rPr>
                <w:i/>
                <w:iCs/>
                <w:lang w:val="es-ES"/>
              </w:rPr>
              <w:t xml:space="preserve">pen </w:t>
            </w:r>
            <w:r w:rsidR="00B93393">
              <w:rPr>
                <w:i/>
                <w:iCs/>
                <w:lang w:val="es-ES"/>
              </w:rPr>
              <w:t>H</w:t>
            </w:r>
            <w:r w:rsidRPr="00C4158C">
              <w:rPr>
                <w:i/>
                <w:iCs/>
                <w:lang w:val="es-ES"/>
              </w:rPr>
              <w:t>ouse</w:t>
            </w:r>
            <w:r w:rsidRPr="00C4158C">
              <w:rPr>
                <w:lang w:val="es-ES"/>
              </w:rPr>
              <w:t>), eventos escolares, ya sean deportivos, de teatro o musicales.</w:t>
            </w:r>
          </w:p>
          <w:p w14:paraId="7EE76C59" w14:textId="77777777" w:rsidR="00061F68" w:rsidRPr="00C4158C" w:rsidRDefault="00061F68" w:rsidP="00E03E8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bCs/>
                <w:lang w:val="es-ES"/>
              </w:rPr>
            </w:pPr>
            <w:r w:rsidRPr="00C4158C">
              <w:rPr>
                <w:b/>
                <w:bCs/>
                <w:lang w:val="es-ES"/>
              </w:rPr>
              <w:t>Presenten las Solicitudes para la Selección de Escuela (</w:t>
            </w:r>
            <w:r w:rsidRPr="00C4158C">
              <w:rPr>
                <w:b/>
                <w:bCs/>
                <w:i/>
                <w:iCs/>
                <w:lang w:val="es-ES"/>
              </w:rPr>
              <w:t>School Choice Applications</w:t>
            </w:r>
            <w:r w:rsidRPr="00C4158C">
              <w:rPr>
                <w:b/>
                <w:bCs/>
                <w:lang w:val="es-ES"/>
              </w:rPr>
              <w:t>)</w:t>
            </w:r>
            <w:r w:rsidRPr="00C4158C">
              <w:rPr>
                <w:lang w:val="es-ES"/>
              </w:rPr>
              <w:t>. Para obtener mayor información, consulten el sitio web del PSD (</w:t>
            </w:r>
            <w:hyperlink r:id="rId22" w:history="1">
              <w:r w:rsidRPr="00C4158C">
                <w:rPr>
                  <w:rStyle w:val="Hyperlink"/>
                  <w:lang w:val="es-ES"/>
                </w:rPr>
                <w:t>https://www.psdschools.org/academics/educational-choices/school-choice</w:t>
              </w:r>
            </w:hyperlink>
            <w:r w:rsidRPr="00C4158C">
              <w:rPr>
                <w:lang w:val="es-ES"/>
              </w:rPr>
              <w:t xml:space="preserve">). </w:t>
            </w:r>
          </w:p>
          <w:p w14:paraId="0F349CCE" w14:textId="1DDA85B0" w:rsidR="00061F68" w:rsidRDefault="00061F68" w:rsidP="00C76934">
            <w:pPr>
              <w:pStyle w:val="ListParagraph"/>
              <w:numPr>
                <w:ilvl w:val="0"/>
                <w:numId w:val="14"/>
              </w:numPr>
              <w:shd w:val="clear" w:color="auto" w:fill="D9D9D9" w:themeFill="background1" w:themeFillShade="D9"/>
              <w:spacing w:line="276" w:lineRule="auto"/>
              <w:rPr>
                <w:b/>
                <w:bCs/>
                <w:lang w:val="es-ES"/>
              </w:rPr>
            </w:pPr>
            <w:r w:rsidRPr="00C4158C">
              <w:rPr>
                <w:b/>
                <w:bCs/>
                <w:lang w:val="es-ES"/>
              </w:rPr>
              <w:t>Las fechas límite para presentar las solicitudes para</w:t>
            </w:r>
            <w:r>
              <w:rPr>
                <w:b/>
                <w:bCs/>
                <w:lang w:val="es-ES"/>
              </w:rPr>
              <w:t xml:space="preserve"> las escuelas secundarias tienen </w:t>
            </w:r>
            <w:r w:rsidRPr="00526746">
              <w:rPr>
                <w:b/>
                <w:bCs/>
                <w:lang w:val="es-ES"/>
              </w:rPr>
              <w:t>lugar</w:t>
            </w:r>
            <w:r>
              <w:rPr>
                <w:b/>
                <w:bCs/>
                <w:lang w:val="es-ES"/>
              </w:rPr>
              <w:t xml:space="preserve"> en enero, y en febrero</w:t>
            </w:r>
            <w:r w:rsidR="00351201">
              <w:rPr>
                <w:b/>
                <w:bCs/>
                <w:lang w:val="es-ES"/>
              </w:rPr>
              <w:t>,</w:t>
            </w:r>
            <w:r>
              <w:rPr>
                <w:b/>
                <w:bCs/>
                <w:lang w:val="es-ES"/>
              </w:rPr>
              <w:t xml:space="preserve"> para las primarias. </w:t>
            </w:r>
          </w:p>
          <w:p w14:paraId="0006F47C" w14:textId="2AF6CAAA" w:rsidR="00221143" w:rsidRPr="009A58B1" w:rsidRDefault="00061F68" w:rsidP="00E03E8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  <w:lang w:val="es-ES"/>
              </w:rPr>
            </w:pPr>
            <w:r w:rsidRPr="00F32286">
              <w:rPr>
                <w:b/>
                <w:bCs/>
                <w:lang w:val="es-ES"/>
              </w:rPr>
              <w:t>Todas las respuestas a las solicitudes se enviarán por correo electrónico</w:t>
            </w:r>
            <w:r w:rsidRPr="00F32286">
              <w:rPr>
                <w:lang w:val="es-ES"/>
              </w:rPr>
              <w:t xml:space="preserve">. Con el fin de revisar si tienen alguna nueva información en su “dashboard”, es muy recomendable que cada cierto tiempo ingresen a su cuenta en </w:t>
            </w:r>
            <w:hyperlink r:id="rId23">
              <w:r w:rsidRPr="00F32286">
                <w:rPr>
                  <w:rFonts w:ascii="Calibri" w:eastAsia="Calibri" w:hAnsi="Calibri" w:cs="Calibri"/>
                  <w:i/>
                  <w:iCs/>
                  <w:color w:val="666666"/>
                  <w:u w:val="single"/>
                  <w:lang w:val="es-ES"/>
                </w:rPr>
                <w:t xml:space="preserve">Apply Now </w:t>
              </w:r>
              <w:r w:rsidRPr="00F32286">
                <w:rPr>
                  <w:rFonts w:ascii="Calibri" w:eastAsia="Calibri" w:hAnsi="Calibri" w:cs="Calibri"/>
                  <w:color w:val="666666"/>
                  <w:u w:val="single"/>
                  <w:lang w:val="es-ES"/>
                </w:rPr>
                <w:t>(Presente su solicitud ahora)</w:t>
              </w:r>
            </w:hyperlink>
            <w:r w:rsidRPr="00F32286">
              <w:rPr>
                <w:rFonts w:ascii="Calibri" w:eastAsia="Calibri" w:hAnsi="Calibri" w:cs="Calibri"/>
                <w:color w:val="666666"/>
                <w:lang w:val="es-ES"/>
              </w:rPr>
              <w:t>,</w:t>
            </w:r>
            <w:r w:rsidRPr="00F32286">
              <w:rPr>
                <w:lang w:val="es-ES"/>
              </w:rPr>
              <w:t xml:space="preserve"> </w:t>
            </w:r>
            <w:r w:rsidRPr="00F32286">
              <w:rPr>
                <w:rFonts w:ascii="Calibri" w:eastAsia="Calibri" w:hAnsi="Calibri" w:cs="Calibri"/>
                <w:lang w:val="es-ES"/>
              </w:rPr>
              <w:t>en la página web del PSD.</w:t>
            </w:r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  <w:r w:rsidR="00221143" w:rsidRPr="00061F68">
              <w:rPr>
                <w:lang w:val="es-ES"/>
              </w:rPr>
              <w:br/>
            </w:r>
          </w:p>
        </w:tc>
        <w:tc>
          <w:tcPr>
            <w:tcW w:w="2605" w:type="dxa"/>
          </w:tcPr>
          <w:p w14:paraId="25DDE123" w14:textId="77777777" w:rsidR="00221143" w:rsidRPr="00061F68" w:rsidRDefault="00221143" w:rsidP="00221143">
            <w:pPr>
              <w:spacing w:line="276" w:lineRule="auto"/>
              <w:rPr>
                <w:lang w:val="es-ES"/>
              </w:rPr>
            </w:pPr>
          </w:p>
        </w:tc>
      </w:tr>
    </w:tbl>
    <w:p w14:paraId="1120E335" w14:textId="567BFBA1" w:rsidR="00972806" w:rsidRDefault="000B51C2" w:rsidP="00E03E87">
      <w:pPr>
        <w:spacing w:after="0"/>
        <w:rPr>
          <w:i/>
          <w:iCs/>
          <w:sz w:val="16"/>
          <w:szCs w:val="16"/>
          <w:lang w:val="es-ES"/>
        </w:rPr>
      </w:pPr>
      <w:r>
        <w:rPr>
          <w:b/>
          <w:bCs/>
          <w:i/>
          <w:iCs/>
          <w:sz w:val="20"/>
          <w:szCs w:val="20"/>
          <w:lang w:val="es-ES"/>
        </w:rPr>
        <w:t xml:space="preserve">Primavera </w:t>
      </w:r>
      <w:r w:rsidR="00972806" w:rsidRPr="00E03E87">
        <w:rPr>
          <w:b/>
          <w:bCs/>
          <w:i/>
          <w:iCs/>
          <w:sz w:val="20"/>
          <w:szCs w:val="20"/>
          <w:lang w:val="es-ES"/>
        </w:rPr>
        <w:t>2016</w:t>
      </w:r>
      <w:r w:rsidR="00972806">
        <w:rPr>
          <w:i/>
          <w:iCs/>
          <w:sz w:val="24"/>
          <w:szCs w:val="24"/>
          <w:lang w:val="es-ES"/>
        </w:rPr>
        <w:tab/>
      </w:r>
      <w:r w:rsidR="00972806">
        <w:rPr>
          <w:i/>
          <w:iCs/>
          <w:sz w:val="24"/>
          <w:szCs w:val="24"/>
          <w:lang w:val="es-ES"/>
        </w:rPr>
        <w:tab/>
      </w:r>
      <w:r w:rsidR="00972806">
        <w:rPr>
          <w:i/>
          <w:iCs/>
          <w:sz w:val="24"/>
          <w:szCs w:val="24"/>
          <w:lang w:val="es-ES"/>
        </w:rPr>
        <w:tab/>
      </w:r>
      <w:r w:rsidR="00972806">
        <w:rPr>
          <w:i/>
          <w:iCs/>
          <w:sz w:val="24"/>
          <w:szCs w:val="24"/>
          <w:lang w:val="es-ES"/>
        </w:rPr>
        <w:tab/>
      </w:r>
      <w:r w:rsidR="00972806">
        <w:rPr>
          <w:i/>
          <w:iCs/>
          <w:sz w:val="24"/>
          <w:szCs w:val="24"/>
          <w:lang w:val="es-ES"/>
        </w:rPr>
        <w:tab/>
      </w:r>
      <w:r w:rsidR="00972806">
        <w:rPr>
          <w:i/>
          <w:iCs/>
          <w:sz w:val="24"/>
          <w:szCs w:val="24"/>
          <w:lang w:val="es-ES"/>
        </w:rPr>
        <w:tab/>
      </w:r>
      <w:r w:rsidR="00972806">
        <w:rPr>
          <w:i/>
          <w:iCs/>
          <w:sz w:val="24"/>
          <w:szCs w:val="24"/>
          <w:lang w:val="es-ES"/>
        </w:rPr>
        <w:tab/>
      </w:r>
      <w:r w:rsidR="00972806">
        <w:rPr>
          <w:i/>
          <w:iCs/>
          <w:sz w:val="24"/>
          <w:szCs w:val="24"/>
          <w:lang w:val="es-ES"/>
        </w:rPr>
        <w:tab/>
      </w:r>
      <w:r w:rsidR="00972806">
        <w:rPr>
          <w:i/>
          <w:iCs/>
          <w:sz w:val="24"/>
          <w:szCs w:val="24"/>
          <w:lang w:val="es-ES"/>
        </w:rPr>
        <w:tab/>
      </w:r>
      <w:r w:rsidR="00972806">
        <w:rPr>
          <w:i/>
          <w:iCs/>
          <w:sz w:val="24"/>
          <w:szCs w:val="24"/>
          <w:lang w:val="es-ES"/>
        </w:rPr>
        <w:tab/>
      </w:r>
      <w:r w:rsidR="00972806">
        <w:rPr>
          <w:i/>
          <w:iCs/>
          <w:sz w:val="24"/>
          <w:szCs w:val="24"/>
          <w:lang w:val="es-ES"/>
        </w:rPr>
        <w:tab/>
      </w:r>
      <w:r w:rsidR="00972806">
        <w:rPr>
          <w:i/>
          <w:iCs/>
          <w:sz w:val="16"/>
          <w:szCs w:val="16"/>
          <w:lang w:val="es-ES"/>
        </w:rPr>
        <w:t xml:space="preserve">                Spanish 06/16 – PSD TD</w:t>
      </w:r>
    </w:p>
    <w:p w14:paraId="04DD5E58" w14:textId="77777777" w:rsidR="007A318B" w:rsidRPr="00061F68" w:rsidRDefault="007A318B" w:rsidP="007A318B">
      <w:pPr>
        <w:rPr>
          <w:lang w:val="es-ES"/>
        </w:rPr>
      </w:pPr>
    </w:p>
    <w:p w14:paraId="35023D69" w14:textId="22EA0BEF" w:rsidR="002C33E5" w:rsidRPr="00061F68" w:rsidRDefault="002C33E5" w:rsidP="002263CE">
      <w:pPr>
        <w:rPr>
          <w:lang w:val="es-ES"/>
        </w:rPr>
      </w:pPr>
    </w:p>
    <w:sectPr w:rsidR="002C33E5" w:rsidRPr="00061F68" w:rsidSect="000B51C2">
      <w:headerReference w:type="default" r:id="rId24"/>
      <w:footerReference w:type="default" r:id="rId25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386D4" w14:textId="77777777" w:rsidR="0087085D" w:rsidRDefault="0087085D" w:rsidP="00380F33">
      <w:pPr>
        <w:spacing w:after="0" w:line="240" w:lineRule="auto"/>
      </w:pPr>
      <w:r>
        <w:separator/>
      </w:r>
    </w:p>
  </w:endnote>
  <w:endnote w:type="continuationSeparator" w:id="0">
    <w:p w14:paraId="2BBE6363" w14:textId="77777777" w:rsidR="0087085D" w:rsidRDefault="0087085D" w:rsidP="00380F33">
      <w:pPr>
        <w:spacing w:after="0" w:line="240" w:lineRule="auto"/>
      </w:pPr>
      <w:r>
        <w:continuationSeparator/>
      </w:r>
    </w:p>
  </w:endnote>
  <w:endnote w:type="continuationNotice" w:id="1">
    <w:p w14:paraId="5279B905" w14:textId="77777777" w:rsidR="0087085D" w:rsidRDefault="00870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6669" w14:textId="77777777" w:rsidR="00A65200" w:rsidRDefault="00A65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E0317" w14:textId="55E8E804" w:rsidR="003A1138" w:rsidRDefault="00A65200">
    <w:pPr>
      <w:pStyle w:val="Foo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0FE392DF" wp14:editId="5954E1BD">
          <wp:simplePos x="0" y="0"/>
          <wp:positionH relativeFrom="margin">
            <wp:posOffset>0</wp:posOffset>
          </wp:positionH>
          <wp:positionV relativeFrom="margin">
            <wp:posOffset>7700010</wp:posOffset>
          </wp:positionV>
          <wp:extent cx="2008505" cy="588010"/>
          <wp:effectExtent l="0" t="0" r="0" b="254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34677F" wp14:editId="4F54FD79">
          <wp:simplePos x="0" y="0"/>
          <wp:positionH relativeFrom="margin">
            <wp:posOffset>4514850</wp:posOffset>
          </wp:positionH>
          <wp:positionV relativeFrom="margin">
            <wp:posOffset>7691120</wp:posOffset>
          </wp:positionV>
          <wp:extent cx="2133600" cy="6324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D-logo-small_blue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1C2">
      <w:ptab w:relativeTo="margin" w:alignment="center" w:leader="none"/>
    </w:r>
    <w:r w:rsidR="000B51C2">
      <w:fldChar w:fldCharType="begin"/>
    </w:r>
    <w:r w:rsidR="000B51C2">
      <w:instrText xml:space="preserve"> PAGE   \* MERGEFORMAT </w:instrText>
    </w:r>
    <w:r w:rsidR="000B51C2">
      <w:fldChar w:fldCharType="separate"/>
    </w:r>
    <w:r>
      <w:rPr>
        <w:noProof/>
      </w:rPr>
      <w:t>1</w:t>
    </w:r>
    <w:r w:rsidR="000B51C2">
      <w:rPr>
        <w:noProof/>
      </w:rPr>
      <w:fldChar w:fldCharType="end"/>
    </w:r>
    <w:r w:rsidR="000B51C2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EB19" w14:textId="77777777" w:rsidR="00A65200" w:rsidRDefault="00A652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EA39" w14:textId="21362222" w:rsidR="000B51C2" w:rsidRDefault="000B51C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38FA254" wp14:editId="2C4A4E15">
          <wp:simplePos x="0" y="0"/>
          <wp:positionH relativeFrom="margin">
            <wp:align>left</wp:align>
          </wp:positionH>
          <wp:positionV relativeFrom="margin">
            <wp:posOffset>7322185</wp:posOffset>
          </wp:positionV>
          <wp:extent cx="2008505" cy="58801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3C3657F" wp14:editId="625FE61A">
          <wp:simplePos x="0" y="0"/>
          <wp:positionH relativeFrom="margin">
            <wp:align>right</wp:align>
          </wp:positionH>
          <wp:positionV relativeFrom="margin">
            <wp:posOffset>7306945</wp:posOffset>
          </wp:positionV>
          <wp:extent cx="2133600" cy="6324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D-logo-small_blue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A65200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C3509" w14:textId="77777777" w:rsidR="0087085D" w:rsidRDefault="0087085D" w:rsidP="00380F33">
      <w:pPr>
        <w:spacing w:after="0" w:line="240" w:lineRule="auto"/>
      </w:pPr>
      <w:r>
        <w:separator/>
      </w:r>
    </w:p>
  </w:footnote>
  <w:footnote w:type="continuationSeparator" w:id="0">
    <w:p w14:paraId="4521F815" w14:textId="77777777" w:rsidR="0087085D" w:rsidRDefault="0087085D" w:rsidP="00380F33">
      <w:pPr>
        <w:spacing w:after="0" w:line="240" w:lineRule="auto"/>
      </w:pPr>
      <w:r>
        <w:continuationSeparator/>
      </w:r>
    </w:p>
  </w:footnote>
  <w:footnote w:type="continuationNotice" w:id="1">
    <w:p w14:paraId="33DF8484" w14:textId="77777777" w:rsidR="0087085D" w:rsidRDefault="00870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EB27" w14:textId="77777777" w:rsidR="00A65200" w:rsidRDefault="00A65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B286" w14:textId="1CEF26D8" w:rsidR="000B51C2" w:rsidRPr="005D3110" w:rsidRDefault="000B51C2" w:rsidP="000B51C2">
    <w:pPr>
      <w:spacing w:before="120" w:line="276" w:lineRule="auto"/>
      <w:jc w:val="center"/>
      <w:rPr>
        <w:rFonts w:ascii="Georgia" w:eastAsia="Georgia" w:hAnsi="Georgia" w:cs="Georgia"/>
        <w:b/>
        <w:bCs/>
        <w:sz w:val="34"/>
        <w:szCs w:val="34"/>
        <w:u w:val="single"/>
      </w:rPr>
    </w:pPr>
    <w:r w:rsidRPr="005D3110">
      <w:rPr>
        <w:rFonts w:ascii="Georgia" w:eastAsia="Georgia" w:hAnsi="Georgia" w:cs="Georgia"/>
        <w:b/>
        <w:bCs/>
        <w:sz w:val="34"/>
        <w:szCs w:val="34"/>
        <w:u w:val="single"/>
      </w:rPr>
      <w:t>11</w:t>
    </w:r>
    <w:r w:rsidRPr="005D3110">
      <w:rPr>
        <w:rFonts w:ascii="Georgia" w:eastAsia="Georgia" w:hAnsi="Georgia" w:cs="Georgia"/>
        <w:b/>
        <w:bCs/>
        <w:sz w:val="34"/>
        <w:szCs w:val="34"/>
        <w:u w:val="single"/>
        <w:vertAlign w:val="superscript"/>
      </w:rPr>
      <w:t>th</w:t>
    </w:r>
    <w:r w:rsidRPr="005D3110">
      <w:rPr>
        <w:rFonts w:ascii="Georgia" w:eastAsia="Georgia" w:hAnsi="Georgia" w:cs="Georgia"/>
        <w:b/>
        <w:bCs/>
        <w:sz w:val="34"/>
        <w:szCs w:val="34"/>
        <w:u w:val="single"/>
      </w:rPr>
      <w:t xml:space="preserve"> Grade</w:t>
    </w:r>
  </w:p>
  <w:p w14:paraId="4CC191DA" w14:textId="77777777" w:rsidR="000B51C2" w:rsidRPr="00E27AD4" w:rsidRDefault="000B51C2" w:rsidP="000B51C2">
    <w:pPr>
      <w:spacing w:line="276" w:lineRule="auto"/>
      <w:jc w:val="center"/>
      <w:rPr>
        <w:rFonts w:ascii="Georgia" w:hAnsi="Georgia"/>
        <w:b/>
        <w:sz w:val="32"/>
        <w:szCs w:val="36"/>
        <w:u w:val="single"/>
      </w:rPr>
    </w:pPr>
    <w:r w:rsidRPr="27A1722A">
      <w:rPr>
        <w:rFonts w:ascii="Georgia" w:eastAsia="Georgia" w:hAnsi="Georgia" w:cs="Georgia"/>
        <w:sz w:val="24"/>
        <w:szCs w:val="24"/>
      </w:rPr>
      <w:t>(total 180 credits required)</w:t>
    </w:r>
  </w:p>
  <w:p w14:paraId="32FB05E5" w14:textId="356D0410" w:rsidR="000B51C2" w:rsidRDefault="000B51C2" w:rsidP="000B51C2">
    <w:pPr>
      <w:pStyle w:val="Header"/>
      <w:jc w:val="center"/>
    </w:pPr>
    <w:r w:rsidRPr="27A1722A">
      <w:rPr>
        <w:rFonts w:ascii="Georgia" w:eastAsia="Georgia" w:hAnsi="Georgia" w:cs="Georgia"/>
        <w:b/>
        <w:bCs/>
        <w:sz w:val="32"/>
        <w:szCs w:val="32"/>
      </w:rPr>
      <w:t xml:space="preserve">Guide for </w:t>
    </w:r>
    <w:r>
      <w:rPr>
        <w:rFonts w:ascii="Georgia" w:eastAsia="Georgia" w:hAnsi="Georgia" w:cs="Georgia"/>
        <w:b/>
        <w:bCs/>
        <w:sz w:val="32"/>
        <w:szCs w:val="32"/>
      </w:rPr>
      <w:t>Families</w:t>
    </w:r>
    <w:r w:rsidRPr="27A1722A">
      <w:rPr>
        <w:rFonts w:ascii="Georgia" w:eastAsia="Georgia" w:hAnsi="Georgia" w:cs="Georgia"/>
        <w:b/>
        <w:bCs/>
        <w:sz w:val="32"/>
        <w:szCs w:val="32"/>
      </w:rPr>
      <w:t xml:space="preserve"> </w:t>
    </w:r>
    <w:r>
      <w:rPr>
        <w:rFonts w:ascii="Georgia" w:eastAsia="Georgia" w:hAnsi="Georgia" w:cs="Georgia"/>
        <w:b/>
        <w:bCs/>
        <w:sz w:val="32"/>
        <w:szCs w:val="32"/>
      </w:rPr>
      <w:t xml:space="preserve">of </w:t>
    </w:r>
    <w:r w:rsidRPr="27A1722A">
      <w:rPr>
        <w:rFonts w:ascii="Georgia" w:eastAsia="Georgia" w:hAnsi="Georgia" w:cs="Georgia"/>
        <w:b/>
        <w:bCs/>
        <w:sz w:val="32"/>
        <w:szCs w:val="32"/>
      </w:rPr>
      <w:t>High School Juniors</w:t>
    </w:r>
  </w:p>
  <w:p w14:paraId="2795D0E7" w14:textId="77777777" w:rsidR="000B51C2" w:rsidRDefault="000B5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BAA1" w14:textId="77777777" w:rsidR="00A65200" w:rsidRDefault="00A652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736F" w14:textId="77777777" w:rsidR="000B51C2" w:rsidRPr="005D3110" w:rsidRDefault="000B51C2" w:rsidP="000B51C2">
    <w:pPr>
      <w:spacing w:before="40" w:line="276" w:lineRule="auto"/>
      <w:jc w:val="center"/>
      <w:rPr>
        <w:rFonts w:ascii="Georgia" w:eastAsia="Georgia" w:hAnsi="Georgia" w:cs="Georgia"/>
        <w:b/>
        <w:bCs/>
        <w:sz w:val="32"/>
        <w:szCs w:val="32"/>
        <w:lang w:val="es-ES"/>
      </w:rPr>
    </w:pPr>
    <w:r w:rsidRPr="005D3110">
      <w:rPr>
        <w:rFonts w:ascii="Georgia" w:eastAsia="Georgia" w:hAnsi="Georgia" w:cs="Georgia"/>
        <w:b/>
        <w:bCs/>
        <w:sz w:val="32"/>
        <w:szCs w:val="32"/>
        <w:u w:val="single"/>
        <w:lang w:val="es-ES"/>
      </w:rPr>
      <w:t>11.</w:t>
    </w:r>
    <w:r w:rsidRPr="005D3110">
      <w:rPr>
        <w:rFonts w:ascii="Georgia" w:eastAsia="Georgia" w:hAnsi="Georgia" w:cs="Georgia"/>
        <w:b/>
        <w:bCs/>
        <w:sz w:val="32"/>
        <w:szCs w:val="32"/>
        <w:u w:val="single"/>
        <w:vertAlign w:val="superscript"/>
        <w:lang w:val="es-ES"/>
      </w:rPr>
      <w:t>o</w:t>
    </w:r>
    <w:r w:rsidRPr="005D3110">
      <w:rPr>
        <w:rFonts w:ascii="Georgia" w:eastAsia="Georgia" w:hAnsi="Georgia" w:cs="Georgia"/>
        <w:b/>
        <w:bCs/>
        <w:sz w:val="32"/>
        <w:szCs w:val="32"/>
        <w:u w:val="single"/>
        <w:lang w:val="es-ES"/>
      </w:rPr>
      <w:t xml:space="preserve"> grado</w:t>
    </w:r>
    <w:r w:rsidRPr="005D3110">
      <w:rPr>
        <w:rFonts w:ascii="Georgia" w:eastAsia="Georgia" w:hAnsi="Georgia" w:cs="Georgia"/>
        <w:b/>
        <w:bCs/>
        <w:sz w:val="32"/>
        <w:szCs w:val="32"/>
        <w:lang w:val="es-ES"/>
      </w:rPr>
      <w:t xml:space="preserve"> </w:t>
    </w:r>
  </w:p>
  <w:p w14:paraId="14836209" w14:textId="77777777" w:rsidR="000B51C2" w:rsidRPr="00042A28" w:rsidRDefault="000B51C2" w:rsidP="000B51C2">
    <w:pPr>
      <w:spacing w:line="276" w:lineRule="auto"/>
      <w:jc w:val="center"/>
      <w:rPr>
        <w:rFonts w:ascii="Georgia" w:hAnsi="Georgia"/>
        <w:b/>
        <w:sz w:val="32"/>
        <w:szCs w:val="36"/>
        <w:u w:val="single"/>
        <w:lang w:val="es-ES"/>
      </w:rPr>
    </w:pPr>
    <w:r w:rsidRPr="00042A28">
      <w:rPr>
        <w:rFonts w:ascii="Georgia" w:eastAsia="Georgia" w:hAnsi="Georgia" w:cs="Georgia"/>
        <w:sz w:val="24"/>
        <w:szCs w:val="24"/>
        <w:lang w:val="es-ES"/>
      </w:rPr>
      <w:t>(</w:t>
    </w:r>
    <w:r w:rsidRPr="00462C1E">
      <w:rPr>
        <w:rFonts w:ascii="Georgia" w:eastAsia="Georgia" w:hAnsi="Georgia" w:cs="Georgia"/>
        <w:lang w:val="es-ES"/>
      </w:rPr>
      <w:t xml:space="preserve">Se </w:t>
    </w:r>
    <w:r>
      <w:rPr>
        <w:rFonts w:ascii="Georgia" w:eastAsia="Georgia" w:hAnsi="Georgia" w:cs="Georgia"/>
        <w:lang w:val="es-ES"/>
      </w:rPr>
      <w:t>deben</w:t>
    </w:r>
    <w:r w:rsidRPr="00462C1E">
      <w:rPr>
        <w:rFonts w:ascii="Georgia" w:eastAsia="Georgia" w:hAnsi="Georgia" w:cs="Georgia"/>
        <w:lang w:val="es-ES"/>
      </w:rPr>
      <w:t xml:space="preserve"> obtener </w:t>
    </w:r>
    <w:r>
      <w:rPr>
        <w:rFonts w:ascii="Georgia" w:eastAsia="Georgia" w:hAnsi="Georgia" w:cs="Georgia"/>
        <w:sz w:val="24"/>
        <w:szCs w:val="24"/>
        <w:lang w:val="es-ES"/>
      </w:rPr>
      <w:t>180</w:t>
    </w:r>
    <w:r w:rsidRPr="00042A28">
      <w:rPr>
        <w:rFonts w:ascii="Georgia" w:eastAsia="Georgia" w:hAnsi="Georgia" w:cs="Georgia"/>
        <w:sz w:val="24"/>
        <w:szCs w:val="24"/>
        <w:lang w:val="es-ES"/>
      </w:rPr>
      <w:t xml:space="preserve"> </w:t>
    </w:r>
    <w:r w:rsidRPr="00462C1E">
      <w:rPr>
        <w:rFonts w:ascii="Georgia" w:eastAsia="Georgia" w:hAnsi="Georgia" w:cs="Georgia"/>
        <w:lang w:val="es-ES"/>
      </w:rPr>
      <w:t>créditos académicos.)</w:t>
    </w:r>
  </w:p>
  <w:p w14:paraId="0F54BEBA" w14:textId="77777777" w:rsidR="000B51C2" w:rsidRDefault="000B51C2" w:rsidP="000B51C2">
    <w:pPr>
      <w:jc w:val="center"/>
      <w:rPr>
        <w:rFonts w:ascii="Georgia" w:eastAsia="Georgia" w:hAnsi="Georgia" w:cs="Georgia"/>
        <w:b/>
        <w:bCs/>
        <w:sz w:val="30"/>
        <w:szCs w:val="30"/>
        <w:lang w:val="es-ES"/>
      </w:rPr>
    </w:pPr>
    <w:r w:rsidRPr="00042A28">
      <w:rPr>
        <w:rFonts w:ascii="Georgia" w:eastAsia="Georgia" w:hAnsi="Georgia" w:cs="Georgia"/>
        <w:b/>
        <w:bCs/>
        <w:sz w:val="30"/>
        <w:szCs w:val="30"/>
        <w:lang w:val="es-ES"/>
      </w:rPr>
      <w:t xml:space="preserve">Guía para familias de estudiantes </w:t>
    </w:r>
    <w:r>
      <w:rPr>
        <w:rFonts w:ascii="Georgia" w:eastAsia="Georgia" w:hAnsi="Georgia" w:cs="Georgia"/>
        <w:b/>
        <w:bCs/>
        <w:i/>
        <w:iCs/>
        <w:sz w:val="30"/>
        <w:szCs w:val="30"/>
        <w:lang w:val="es-ES"/>
      </w:rPr>
      <w:t>Junior</w:t>
    </w:r>
    <w:r w:rsidRPr="00042A28">
      <w:rPr>
        <w:rFonts w:ascii="Georgia" w:eastAsia="Georgia" w:hAnsi="Georgia" w:cs="Georgia"/>
        <w:b/>
        <w:bCs/>
        <w:sz w:val="30"/>
        <w:szCs w:val="30"/>
        <w:lang w:val="es-ES"/>
      </w:rPr>
      <w:t xml:space="preserve"> </w:t>
    </w:r>
  </w:p>
  <w:p w14:paraId="412595AD" w14:textId="77777777" w:rsidR="000B51C2" w:rsidRDefault="000B51C2" w:rsidP="000B51C2">
    <w:pPr>
      <w:jc w:val="center"/>
      <w:rPr>
        <w:rFonts w:ascii="Georgia" w:eastAsia="Georgia" w:hAnsi="Georgia" w:cs="Georgia"/>
        <w:b/>
        <w:bCs/>
        <w:sz w:val="30"/>
        <w:szCs w:val="30"/>
        <w:lang w:val="es-ES"/>
      </w:rPr>
    </w:pPr>
    <w:r w:rsidRPr="00042A28">
      <w:rPr>
        <w:rFonts w:ascii="Georgia" w:eastAsia="Georgia" w:hAnsi="Georgia" w:cs="Georgia"/>
        <w:b/>
        <w:bCs/>
        <w:sz w:val="30"/>
        <w:szCs w:val="30"/>
        <w:lang w:val="es-ES"/>
      </w:rPr>
      <w:t xml:space="preserve">de </w:t>
    </w:r>
    <w:r w:rsidRPr="00042A28">
      <w:rPr>
        <w:rFonts w:ascii="Georgia" w:eastAsia="Georgia" w:hAnsi="Georgia" w:cs="Georgia"/>
        <w:b/>
        <w:bCs/>
        <w:i/>
        <w:iCs/>
        <w:sz w:val="30"/>
        <w:szCs w:val="30"/>
        <w:lang w:val="es-ES"/>
      </w:rPr>
      <w:t xml:space="preserve">high school </w:t>
    </w:r>
    <w:r w:rsidRPr="00042A28">
      <w:rPr>
        <w:rFonts w:ascii="Georgia" w:eastAsia="Georgia" w:hAnsi="Georgia" w:cs="Georgia"/>
        <w:b/>
        <w:bCs/>
        <w:sz w:val="30"/>
        <w:szCs w:val="30"/>
        <w:lang w:val="es-ES"/>
      </w:rPr>
      <w:t xml:space="preserve">(preparatoria) </w:t>
    </w:r>
  </w:p>
  <w:p w14:paraId="69FE8715" w14:textId="77777777" w:rsidR="000B51C2" w:rsidRDefault="000B5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4AE"/>
    <w:multiLevelType w:val="hybridMultilevel"/>
    <w:tmpl w:val="F89CF9FA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6DD"/>
    <w:multiLevelType w:val="hybridMultilevel"/>
    <w:tmpl w:val="3D9C150E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77FE2"/>
    <w:multiLevelType w:val="hybridMultilevel"/>
    <w:tmpl w:val="99085726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D6DE4"/>
    <w:multiLevelType w:val="hybridMultilevel"/>
    <w:tmpl w:val="424E3A04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0BE6"/>
    <w:multiLevelType w:val="hybridMultilevel"/>
    <w:tmpl w:val="37065A1E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C2502D2E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452"/>
    <w:multiLevelType w:val="hybridMultilevel"/>
    <w:tmpl w:val="C478C542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A09FE"/>
    <w:multiLevelType w:val="hybridMultilevel"/>
    <w:tmpl w:val="1A801C04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7041"/>
    <w:multiLevelType w:val="hybridMultilevel"/>
    <w:tmpl w:val="751ACBD8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19C8"/>
    <w:multiLevelType w:val="hybridMultilevel"/>
    <w:tmpl w:val="8B48F2EC"/>
    <w:lvl w:ilvl="0" w:tplc="D904E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2E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8F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EC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22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88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5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AA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A7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30D47"/>
    <w:multiLevelType w:val="hybridMultilevel"/>
    <w:tmpl w:val="1E5E51EC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046A8"/>
    <w:multiLevelType w:val="hybridMultilevel"/>
    <w:tmpl w:val="E15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72369"/>
    <w:multiLevelType w:val="hybridMultilevel"/>
    <w:tmpl w:val="39FAB888"/>
    <w:lvl w:ilvl="0" w:tplc="D4C8A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03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AF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84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6A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EA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0E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E0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A0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6A1B"/>
    <w:multiLevelType w:val="hybridMultilevel"/>
    <w:tmpl w:val="D09EDB10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27886"/>
    <w:multiLevelType w:val="hybridMultilevel"/>
    <w:tmpl w:val="B77222DC"/>
    <w:lvl w:ilvl="0" w:tplc="A7085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4450"/>
    <w:multiLevelType w:val="hybridMultilevel"/>
    <w:tmpl w:val="CCFA3574"/>
    <w:lvl w:ilvl="0" w:tplc="5ED489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02EFA"/>
    <w:multiLevelType w:val="hybridMultilevel"/>
    <w:tmpl w:val="CD084D3C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F5919"/>
    <w:multiLevelType w:val="hybridMultilevel"/>
    <w:tmpl w:val="130875B2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EA86EC">
      <w:numFmt w:val="bullet"/>
      <w:lvlText w:val=""/>
      <w:lvlJc w:val="left"/>
      <w:pPr>
        <w:ind w:left="2160" w:hanging="72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84239"/>
    <w:multiLevelType w:val="hybridMultilevel"/>
    <w:tmpl w:val="861C4DDE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F074439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EC746A"/>
    <w:multiLevelType w:val="hybridMultilevel"/>
    <w:tmpl w:val="732CEF50"/>
    <w:lvl w:ilvl="0" w:tplc="A9EEAB9A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572FD2"/>
    <w:multiLevelType w:val="multilevel"/>
    <w:tmpl w:val="94DE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E7FC9"/>
    <w:multiLevelType w:val="hybridMultilevel"/>
    <w:tmpl w:val="21E0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65604"/>
    <w:multiLevelType w:val="hybridMultilevel"/>
    <w:tmpl w:val="0F42DDF2"/>
    <w:lvl w:ilvl="0" w:tplc="A9EEAB9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7048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E2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4F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EE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22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8B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B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A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16"/>
  </w:num>
  <w:num w:numId="15">
    <w:abstractNumId w:val="6"/>
  </w:num>
  <w:num w:numId="16">
    <w:abstractNumId w:val="12"/>
  </w:num>
  <w:num w:numId="17">
    <w:abstractNumId w:val="15"/>
  </w:num>
  <w:num w:numId="18">
    <w:abstractNumId w:val="9"/>
  </w:num>
  <w:num w:numId="19">
    <w:abstractNumId w:val="2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5"/>
    <w:rsid w:val="00016DB5"/>
    <w:rsid w:val="00022772"/>
    <w:rsid w:val="00027087"/>
    <w:rsid w:val="00040DAF"/>
    <w:rsid w:val="00045104"/>
    <w:rsid w:val="00061F68"/>
    <w:rsid w:val="00076EC4"/>
    <w:rsid w:val="00081DF3"/>
    <w:rsid w:val="00083BBA"/>
    <w:rsid w:val="000940C6"/>
    <w:rsid w:val="00095389"/>
    <w:rsid w:val="000A181A"/>
    <w:rsid w:val="000B252C"/>
    <w:rsid w:val="000B51C2"/>
    <w:rsid w:val="000C76FE"/>
    <w:rsid w:val="000D1C25"/>
    <w:rsid w:val="000F0DD3"/>
    <w:rsid w:val="000F2920"/>
    <w:rsid w:val="000F3F92"/>
    <w:rsid w:val="0010071B"/>
    <w:rsid w:val="00104B8A"/>
    <w:rsid w:val="00124643"/>
    <w:rsid w:val="00131E72"/>
    <w:rsid w:val="0013478F"/>
    <w:rsid w:val="00136402"/>
    <w:rsid w:val="0014188B"/>
    <w:rsid w:val="00154A98"/>
    <w:rsid w:val="001851C4"/>
    <w:rsid w:val="00192E3D"/>
    <w:rsid w:val="00193B28"/>
    <w:rsid w:val="00196B9D"/>
    <w:rsid w:val="001975F0"/>
    <w:rsid w:val="001A01DC"/>
    <w:rsid w:val="001A021C"/>
    <w:rsid w:val="001A040F"/>
    <w:rsid w:val="001B07F9"/>
    <w:rsid w:val="001B2DEE"/>
    <w:rsid w:val="001B4409"/>
    <w:rsid w:val="001C147F"/>
    <w:rsid w:val="001C2811"/>
    <w:rsid w:val="001C6813"/>
    <w:rsid w:val="001D2036"/>
    <w:rsid w:val="001D2D36"/>
    <w:rsid w:val="001F7E0B"/>
    <w:rsid w:val="00202FC1"/>
    <w:rsid w:val="0020488D"/>
    <w:rsid w:val="00207E1F"/>
    <w:rsid w:val="00221143"/>
    <w:rsid w:val="00221BDB"/>
    <w:rsid w:val="00224414"/>
    <w:rsid w:val="0022502C"/>
    <w:rsid w:val="002263CE"/>
    <w:rsid w:val="00255146"/>
    <w:rsid w:val="00256D95"/>
    <w:rsid w:val="00262C10"/>
    <w:rsid w:val="002649A1"/>
    <w:rsid w:val="00270AFD"/>
    <w:rsid w:val="00274A9E"/>
    <w:rsid w:val="00275FD0"/>
    <w:rsid w:val="002825F7"/>
    <w:rsid w:val="0028394A"/>
    <w:rsid w:val="00295BBC"/>
    <w:rsid w:val="002B677B"/>
    <w:rsid w:val="002C2065"/>
    <w:rsid w:val="002C33E5"/>
    <w:rsid w:val="002C5336"/>
    <w:rsid w:val="002D0CF5"/>
    <w:rsid w:val="002E4F45"/>
    <w:rsid w:val="002E64C1"/>
    <w:rsid w:val="002F2B24"/>
    <w:rsid w:val="0030680F"/>
    <w:rsid w:val="00326EC1"/>
    <w:rsid w:val="0034320D"/>
    <w:rsid w:val="00343811"/>
    <w:rsid w:val="003458C1"/>
    <w:rsid w:val="00351201"/>
    <w:rsid w:val="00355291"/>
    <w:rsid w:val="00356612"/>
    <w:rsid w:val="003671F3"/>
    <w:rsid w:val="00372CDC"/>
    <w:rsid w:val="00380F33"/>
    <w:rsid w:val="0038448A"/>
    <w:rsid w:val="003A1138"/>
    <w:rsid w:val="003A6FE3"/>
    <w:rsid w:val="003B52F0"/>
    <w:rsid w:val="003C19A5"/>
    <w:rsid w:val="003C28FD"/>
    <w:rsid w:val="003C32A4"/>
    <w:rsid w:val="003E3608"/>
    <w:rsid w:val="003E61AC"/>
    <w:rsid w:val="003F047B"/>
    <w:rsid w:val="003F7E1D"/>
    <w:rsid w:val="00406442"/>
    <w:rsid w:val="00413BBE"/>
    <w:rsid w:val="00417BE1"/>
    <w:rsid w:val="00440A51"/>
    <w:rsid w:val="004473C0"/>
    <w:rsid w:val="00464147"/>
    <w:rsid w:val="004652CC"/>
    <w:rsid w:val="004665BF"/>
    <w:rsid w:val="0046745F"/>
    <w:rsid w:val="004679CD"/>
    <w:rsid w:val="0047745B"/>
    <w:rsid w:val="00477480"/>
    <w:rsid w:val="004820D3"/>
    <w:rsid w:val="004836FC"/>
    <w:rsid w:val="0048417C"/>
    <w:rsid w:val="004932CE"/>
    <w:rsid w:val="004B0FEB"/>
    <w:rsid w:val="004B572C"/>
    <w:rsid w:val="004C3CBB"/>
    <w:rsid w:val="004C3D73"/>
    <w:rsid w:val="004D0CE4"/>
    <w:rsid w:val="004D5F00"/>
    <w:rsid w:val="004F5454"/>
    <w:rsid w:val="00525A9D"/>
    <w:rsid w:val="00533496"/>
    <w:rsid w:val="005338DD"/>
    <w:rsid w:val="00544C1D"/>
    <w:rsid w:val="005451C7"/>
    <w:rsid w:val="00545355"/>
    <w:rsid w:val="0054697E"/>
    <w:rsid w:val="00554737"/>
    <w:rsid w:val="005553FE"/>
    <w:rsid w:val="00555BB7"/>
    <w:rsid w:val="00564342"/>
    <w:rsid w:val="00567F99"/>
    <w:rsid w:val="005733EB"/>
    <w:rsid w:val="0059661D"/>
    <w:rsid w:val="005B08BB"/>
    <w:rsid w:val="005B1FB6"/>
    <w:rsid w:val="005B6E5C"/>
    <w:rsid w:val="005C5F81"/>
    <w:rsid w:val="005D3110"/>
    <w:rsid w:val="005D3BD1"/>
    <w:rsid w:val="005D5F76"/>
    <w:rsid w:val="005D7DEA"/>
    <w:rsid w:val="005F2616"/>
    <w:rsid w:val="005F3FB7"/>
    <w:rsid w:val="005F4C6B"/>
    <w:rsid w:val="005F5C68"/>
    <w:rsid w:val="0061341A"/>
    <w:rsid w:val="00614606"/>
    <w:rsid w:val="00620D0C"/>
    <w:rsid w:val="00623B9D"/>
    <w:rsid w:val="00634092"/>
    <w:rsid w:val="00637678"/>
    <w:rsid w:val="006428C4"/>
    <w:rsid w:val="006462E7"/>
    <w:rsid w:val="00654FDC"/>
    <w:rsid w:val="00667F79"/>
    <w:rsid w:val="00670E0B"/>
    <w:rsid w:val="00671B68"/>
    <w:rsid w:val="0068489B"/>
    <w:rsid w:val="00691447"/>
    <w:rsid w:val="006929C9"/>
    <w:rsid w:val="00695E51"/>
    <w:rsid w:val="006C006F"/>
    <w:rsid w:val="006C0DFB"/>
    <w:rsid w:val="006C67B8"/>
    <w:rsid w:val="006E63EC"/>
    <w:rsid w:val="006F69FA"/>
    <w:rsid w:val="007016EA"/>
    <w:rsid w:val="00703B23"/>
    <w:rsid w:val="007064C5"/>
    <w:rsid w:val="00711C1D"/>
    <w:rsid w:val="00714FFE"/>
    <w:rsid w:val="007322FF"/>
    <w:rsid w:val="00736DC8"/>
    <w:rsid w:val="00737B0A"/>
    <w:rsid w:val="0074168E"/>
    <w:rsid w:val="007426FE"/>
    <w:rsid w:val="007446A1"/>
    <w:rsid w:val="00744A06"/>
    <w:rsid w:val="00752FFA"/>
    <w:rsid w:val="00797951"/>
    <w:rsid w:val="007A318B"/>
    <w:rsid w:val="007A6F43"/>
    <w:rsid w:val="007A7009"/>
    <w:rsid w:val="007A71A0"/>
    <w:rsid w:val="007B4F3E"/>
    <w:rsid w:val="007D066D"/>
    <w:rsid w:val="00807E12"/>
    <w:rsid w:val="00855260"/>
    <w:rsid w:val="00855C2E"/>
    <w:rsid w:val="00863F77"/>
    <w:rsid w:val="0087085D"/>
    <w:rsid w:val="00871BC0"/>
    <w:rsid w:val="00872A4E"/>
    <w:rsid w:val="0088097A"/>
    <w:rsid w:val="0089518D"/>
    <w:rsid w:val="0089562A"/>
    <w:rsid w:val="008A238F"/>
    <w:rsid w:val="008B0B43"/>
    <w:rsid w:val="008B2332"/>
    <w:rsid w:val="008C0FAC"/>
    <w:rsid w:val="008C5AA1"/>
    <w:rsid w:val="008D46C5"/>
    <w:rsid w:val="008D5C4E"/>
    <w:rsid w:val="008E31D5"/>
    <w:rsid w:val="008F31EF"/>
    <w:rsid w:val="00902105"/>
    <w:rsid w:val="00921210"/>
    <w:rsid w:val="00940A9F"/>
    <w:rsid w:val="00941DA0"/>
    <w:rsid w:val="00942840"/>
    <w:rsid w:val="009459DB"/>
    <w:rsid w:val="00972806"/>
    <w:rsid w:val="0097520E"/>
    <w:rsid w:val="00976380"/>
    <w:rsid w:val="009860FF"/>
    <w:rsid w:val="009910D0"/>
    <w:rsid w:val="00994441"/>
    <w:rsid w:val="009A58B1"/>
    <w:rsid w:val="009A67B7"/>
    <w:rsid w:val="009A76A4"/>
    <w:rsid w:val="009B45C4"/>
    <w:rsid w:val="009C110A"/>
    <w:rsid w:val="009C50BC"/>
    <w:rsid w:val="009D225A"/>
    <w:rsid w:val="009D7504"/>
    <w:rsid w:val="009E586F"/>
    <w:rsid w:val="009E61C5"/>
    <w:rsid w:val="00A001A6"/>
    <w:rsid w:val="00A03EB4"/>
    <w:rsid w:val="00A05082"/>
    <w:rsid w:val="00A113DD"/>
    <w:rsid w:val="00A20889"/>
    <w:rsid w:val="00A32F03"/>
    <w:rsid w:val="00A4250C"/>
    <w:rsid w:val="00A51533"/>
    <w:rsid w:val="00A520E8"/>
    <w:rsid w:val="00A605A7"/>
    <w:rsid w:val="00A6342C"/>
    <w:rsid w:val="00A64FD8"/>
    <w:rsid w:val="00A65200"/>
    <w:rsid w:val="00A74EA8"/>
    <w:rsid w:val="00A8235F"/>
    <w:rsid w:val="00A828FF"/>
    <w:rsid w:val="00A83F04"/>
    <w:rsid w:val="00AA6CA3"/>
    <w:rsid w:val="00AB0884"/>
    <w:rsid w:val="00AB1149"/>
    <w:rsid w:val="00AD6E93"/>
    <w:rsid w:val="00AE3ADB"/>
    <w:rsid w:val="00AE6321"/>
    <w:rsid w:val="00AF4B68"/>
    <w:rsid w:val="00B04080"/>
    <w:rsid w:val="00B13D57"/>
    <w:rsid w:val="00B1522B"/>
    <w:rsid w:val="00B27F59"/>
    <w:rsid w:val="00B3014A"/>
    <w:rsid w:val="00B33067"/>
    <w:rsid w:val="00B33514"/>
    <w:rsid w:val="00B4021F"/>
    <w:rsid w:val="00B408A4"/>
    <w:rsid w:val="00B64919"/>
    <w:rsid w:val="00B67FC7"/>
    <w:rsid w:val="00B7201F"/>
    <w:rsid w:val="00B76906"/>
    <w:rsid w:val="00B830CF"/>
    <w:rsid w:val="00B84DA5"/>
    <w:rsid w:val="00B93128"/>
    <w:rsid w:val="00B93393"/>
    <w:rsid w:val="00B94FA0"/>
    <w:rsid w:val="00B95392"/>
    <w:rsid w:val="00B96A15"/>
    <w:rsid w:val="00BA20C0"/>
    <w:rsid w:val="00BB05B8"/>
    <w:rsid w:val="00BB4CD3"/>
    <w:rsid w:val="00BE6D17"/>
    <w:rsid w:val="00BE76C1"/>
    <w:rsid w:val="00BE7FFD"/>
    <w:rsid w:val="00BF45CE"/>
    <w:rsid w:val="00BF6F3A"/>
    <w:rsid w:val="00C12209"/>
    <w:rsid w:val="00C16BD1"/>
    <w:rsid w:val="00C33498"/>
    <w:rsid w:val="00C33AC2"/>
    <w:rsid w:val="00C341E9"/>
    <w:rsid w:val="00C3797A"/>
    <w:rsid w:val="00C55485"/>
    <w:rsid w:val="00C64C12"/>
    <w:rsid w:val="00C656DF"/>
    <w:rsid w:val="00C76934"/>
    <w:rsid w:val="00C90E04"/>
    <w:rsid w:val="00C95BCE"/>
    <w:rsid w:val="00CA73C6"/>
    <w:rsid w:val="00CB0A8A"/>
    <w:rsid w:val="00CB65FE"/>
    <w:rsid w:val="00CC734D"/>
    <w:rsid w:val="00CD26D2"/>
    <w:rsid w:val="00CD3BE8"/>
    <w:rsid w:val="00CD58EE"/>
    <w:rsid w:val="00CF630A"/>
    <w:rsid w:val="00D05EC1"/>
    <w:rsid w:val="00D06BFF"/>
    <w:rsid w:val="00D16968"/>
    <w:rsid w:val="00D1722E"/>
    <w:rsid w:val="00D179D0"/>
    <w:rsid w:val="00D25262"/>
    <w:rsid w:val="00D314EC"/>
    <w:rsid w:val="00D349AE"/>
    <w:rsid w:val="00D41EF0"/>
    <w:rsid w:val="00D430D9"/>
    <w:rsid w:val="00D50439"/>
    <w:rsid w:val="00D57864"/>
    <w:rsid w:val="00D67B6C"/>
    <w:rsid w:val="00D67E91"/>
    <w:rsid w:val="00D71AAC"/>
    <w:rsid w:val="00D721C8"/>
    <w:rsid w:val="00D74A4A"/>
    <w:rsid w:val="00D94B07"/>
    <w:rsid w:val="00DA38E0"/>
    <w:rsid w:val="00DB344F"/>
    <w:rsid w:val="00DC0EE9"/>
    <w:rsid w:val="00DC2231"/>
    <w:rsid w:val="00DC6110"/>
    <w:rsid w:val="00DF0F5D"/>
    <w:rsid w:val="00DF5648"/>
    <w:rsid w:val="00DF707B"/>
    <w:rsid w:val="00E03CBC"/>
    <w:rsid w:val="00E03E87"/>
    <w:rsid w:val="00E04DC2"/>
    <w:rsid w:val="00E06AFD"/>
    <w:rsid w:val="00E143B2"/>
    <w:rsid w:val="00E2053A"/>
    <w:rsid w:val="00E2645C"/>
    <w:rsid w:val="00E27AD4"/>
    <w:rsid w:val="00E335B7"/>
    <w:rsid w:val="00E34232"/>
    <w:rsid w:val="00E4078B"/>
    <w:rsid w:val="00E4566C"/>
    <w:rsid w:val="00E53BED"/>
    <w:rsid w:val="00E558DA"/>
    <w:rsid w:val="00E606C4"/>
    <w:rsid w:val="00E64770"/>
    <w:rsid w:val="00E7578B"/>
    <w:rsid w:val="00E96E12"/>
    <w:rsid w:val="00EB2CFD"/>
    <w:rsid w:val="00EB3E6D"/>
    <w:rsid w:val="00EF65C3"/>
    <w:rsid w:val="00EF7111"/>
    <w:rsid w:val="00F03022"/>
    <w:rsid w:val="00F159B9"/>
    <w:rsid w:val="00F15C7A"/>
    <w:rsid w:val="00F23467"/>
    <w:rsid w:val="00F25111"/>
    <w:rsid w:val="00F46D71"/>
    <w:rsid w:val="00F55A44"/>
    <w:rsid w:val="00F80923"/>
    <w:rsid w:val="00F829C9"/>
    <w:rsid w:val="00F900F9"/>
    <w:rsid w:val="00F9118F"/>
    <w:rsid w:val="00F96B15"/>
    <w:rsid w:val="00FA24D2"/>
    <w:rsid w:val="00FA554E"/>
    <w:rsid w:val="00FA742F"/>
    <w:rsid w:val="00FB4C71"/>
    <w:rsid w:val="00FC4F88"/>
    <w:rsid w:val="00FE4A54"/>
    <w:rsid w:val="022092B5"/>
    <w:rsid w:val="048CB625"/>
    <w:rsid w:val="23981286"/>
    <w:rsid w:val="27A1722A"/>
    <w:rsid w:val="2AC0BBAF"/>
    <w:rsid w:val="2B261216"/>
    <w:rsid w:val="2ECAAEAE"/>
    <w:rsid w:val="386B4765"/>
    <w:rsid w:val="45590D06"/>
    <w:rsid w:val="508CDCEE"/>
    <w:rsid w:val="55BD0AE9"/>
    <w:rsid w:val="5C429230"/>
    <w:rsid w:val="63E385C1"/>
    <w:rsid w:val="6419A26E"/>
    <w:rsid w:val="6856B445"/>
    <w:rsid w:val="71F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62BAA7"/>
  <w15:chartTrackingRefBased/>
  <w15:docId w15:val="{65EF95B3-FD7E-404C-BB96-2E1EDCA4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5"/>
    <w:pPr>
      <w:ind w:left="720"/>
      <w:contextualSpacing/>
    </w:pPr>
  </w:style>
  <w:style w:type="table" w:styleId="TableGrid">
    <w:name w:val="Table Grid"/>
    <w:basedOn w:val="TableNormal"/>
    <w:uiPriority w:val="39"/>
    <w:rsid w:val="002C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3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33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8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33"/>
    <w:rPr>
      <w:lang w:val="es-MX"/>
    </w:rPr>
  </w:style>
  <w:style w:type="paragraph" w:customStyle="1" w:styleId="rteindent1">
    <w:name w:val="rteindent1"/>
    <w:basedOn w:val="Normal"/>
    <w:rsid w:val="00FB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C71"/>
    <w:rPr>
      <w:b/>
      <w:bCs/>
    </w:rPr>
  </w:style>
  <w:style w:type="paragraph" w:customStyle="1" w:styleId="rteindent2">
    <w:name w:val="rteindent2"/>
    <w:basedOn w:val="Normal"/>
    <w:rsid w:val="00FB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4C7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A8235F"/>
    <w:pPr>
      <w:widowControl w:val="0"/>
      <w:spacing w:after="0" w:line="240" w:lineRule="auto"/>
      <w:ind w:left="820" w:hanging="36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8235F"/>
    <w:rPr>
      <w:rFonts w:ascii="Calibri" w:eastAsia="Calibri" w:hAnsi="Calibri"/>
    </w:rPr>
  </w:style>
  <w:style w:type="character" w:customStyle="1" w:styleId="apple-converted-space">
    <w:name w:val="apple-converted-space"/>
    <w:basedOn w:val="DefaultParagraphFont"/>
    <w:rsid w:val="00256D95"/>
  </w:style>
  <w:style w:type="paragraph" w:styleId="BalloonText">
    <w:name w:val="Balloon Text"/>
    <w:basedOn w:val="Normal"/>
    <w:link w:val="BalloonTextChar"/>
    <w:uiPriority w:val="99"/>
    <w:semiHidden/>
    <w:unhideWhenUsed/>
    <w:rsid w:val="0022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toolkit.com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psdschools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sdschools.org/partnership-and-volunteer-center" TargetMode="External"/><Relationship Id="rId7" Type="http://schemas.openxmlformats.org/officeDocument/2006/relationships/hyperlink" Target="http://www.psdschool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www.psdschools.org/assessment-and-accreditation/assessment-calend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dschoolchoiceapplication.com/apply/apps.php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psdschoolchoiceapplication.com/apply/apps.php" TargetMode="External"/><Relationship Id="rId10" Type="http://schemas.openxmlformats.org/officeDocument/2006/relationships/hyperlink" Target="https://www.psdschools.org/partnership-and-volunteer-center" TargetMode="External"/><Relationship Id="rId19" Type="http://schemas.openxmlformats.org/officeDocument/2006/relationships/hyperlink" Target="http://www.parenttoolk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dschools.org/assessment-and-accreditation/assessment-calendar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psdschools.org/academics/educational-choices/school-choice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Menendez, Claudia - SSC</dc:creator>
  <cp:keywords/>
  <dc:description/>
  <cp:lastModifiedBy>Ambrosek, Michelle</cp:lastModifiedBy>
  <cp:revision>36</cp:revision>
  <cp:lastPrinted>2016-05-16T23:05:00Z</cp:lastPrinted>
  <dcterms:created xsi:type="dcterms:W3CDTF">2016-06-02T19:09:00Z</dcterms:created>
  <dcterms:modified xsi:type="dcterms:W3CDTF">2016-08-30T17:02:00Z</dcterms:modified>
</cp:coreProperties>
</file>