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077CD" w14:textId="77777777" w:rsidR="00055A44" w:rsidRDefault="00055A44" w:rsidP="005E062D">
      <w:pPr>
        <w:spacing w:after="0"/>
        <w:jc w:val="center"/>
        <w:rPr>
          <w:b/>
          <w:sz w:val="36"/>
          <w:szCs w:val="36"/>
        </w:rPr>
      </w:pPr>
      <w:r w:rsidRPr="004463C6">
        <w:rPr>
          <w:b/>
          <w:sz w:val="36"/>
          <w:szCs w:val="36"/>
        </w:rPr>
        <w:t xml:space="preserve">Fossil Ridge High School </w:t>
      </w:r>
      <w:r w:rsidR="008C2CBB">
        <w:rPr>
          <w:b/>
          <w:sz w:val="36"/>
          <w:szCs w:val="36"/>
        </w:rPr>
        <w:t xml:space="preserve">College and </w:t>
      </w:r>
      <w:r w:rsidRPr="004463C6">
        <w:rPr>
          <w:b/>
          <w:sz w:val="36"/>
          <w:szCs w:val="36"/>
        </w:rPr>
        <w:t>Career Center</w:t>
      </w:r>
    </w:p>
    <w:p w14:paraId="24A0BA5B" w14:textId="77777777" w:rsidR="005E062D" w:rsidRPr="004463C6" w:rsidRDefault="005E062D" w:rsidP="005E062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Scholarship Search Tips</w:t>
      </w:r>
    </w:p>
    <w:p w14:paraId="451A0874" w14:textId="77777777" w:rsidR="00661298" w:rsidRPr="000657DF" w:rsidRDefault="00D05AFA" w:rsidP="005E062D">
      <w:pPr>
        <w:spacing w:after="0"/>
        <w:jc w:val="center"/>
        <w:rPr>
          <w:sz w:val="24"/>
          <w:szCs w:val="24"/>
        </w:rPr>
      </w:pPr>
      <w:r>
        <w:rPr>
          <w:sz w:val="36"/>
          <w:szCs w:val="36"/>
        </w:rPr>
        <w:pict w14:anchorId="0D183255">
          <v:rect id="_x0000_i1025" style="width:0;height:1.5pt" o:hralign="center" o:hrstd="t" o:hr="t" fillcolor="gray" stroked="f"/>
        </w:pict>
      </w:r>
    </w:p>
    <w:p w14:paraId="12C32A5A" w14:textId="77777777" w:rsidR="00335BA8" w:rsidRPr="000657DF" w:rsidRDefault="00335BA8" w:rsidP="000657DF">
      <w:pPr>
        <w:spacing w:after="0"/>
        <w:jc w:val="center"/>
        <w:rPr>
          <w:b/>
          <w:sz w:val="24"/>
          <w:szCs w:val="24"/>
        </w:rPr>
      </w:pPr>
    </w:p>
    <w:p w14:paraId="643C7ADC" w14:textId="31372ED2" w:rsidR="005E062D" w:rsidRDefault="00613F51" w:rsidP="00214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62D">
        <w:rPr>
          <w:rFonts w:ascii="Times New Roman" w:hAnsi="Times New Roman" w:cs="Times New Roman"/>
          <w:b/>
          <w:sz w:val="24"/>
          <w:szCs w:val="24"/>
          <w:u w:val="single"/>
        </w:rPr>
        <w:t>COLLEGES</w:t>
      </w:r>
      <w:r w:rsidRPr="00613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C5">
        <w:rPr>
          <w:rFonts w:ascii="Times New Roman" w:hAnsi="Times New Roman" w:cs="Times New Roman"/>
          <w:b/>
          <w:sz w:val="24"/>
          <w:szCs w:val="24"/>
        </w:rPr>
        <w:t>-</w:t>
      </w:r>
      <w:r w:rsidR="00214E5A" w:rsidRPr="00613F51">
        <w:rPr>
          <w:rFonts w:ascii="Times New Roman" w:hAnsi="Times New Roman" w:cs="Times New Roman"/>
          <w:sz w:val="24"/>
          <w:szCs w:val="24"/>
        </w:rPr>
        <w:t>The majority of scholarship money comes directly from the college after you apply</w:t>
      </w:r>
      <w:r w:rsidR="005E062D">
        <w:rPr>
          <w:rFonts w:ascii="Times New Roman" w:hAnsi="Times New Roman" w:cs="Times New Roman"/>
          <w:sz w:val="24"/>
          <w:szCs w:val="24"/>
        </w:rPr>
        <w:t xml:space="preserve"> in merit or need based aid</w:t>
      </w:r>
      <w:r w:rsidR="006F1EB3">
        <w:rPr>
          <w:rFonts w:ascii="Times New Roman" w:hAnsi="Times New Roman" w:cs="Times New Roman"/>
          <w:sz w:val="24"/>
          <w:szCs w:val="24"/>
        </w:rPr>
        <w:t xml:space="preserve">. </w:t>
      </w:r>
      <w:r w:rsidR="005E062D">
        <w:rPr>
          <w:rFonts w:ascii="Times New Roman" w:hAnsi="Times New Roman" w:cs="Times New Roman"/>
          <w:sz w:val="24"/>
          <w:szCs w:val="24"/>
        </w:rPr>
        <w:t xml:space="preserve">Some scholarships will come to you once you have been admitted and others will be awarded after FAFSA/CSS Profile completions. </w:t>
      </w:r>
    </w:p>
    <w:p w14:paraId="7F4244A7" w14:textId="77777777" w:rsidR="00214E5A" w:rsidRPr="00613F51" w:rsidRDefault="006F1EB3" w:rsidP="005E06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check for additional scholarships that you can apply for. </w:t>
      </w:r>
      <w:r w:rsidR="00214E5A" w:rsidRPr="00613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Colleges offer merit </w:t>
      </w:r>
      <w:r w:rsidR="00AD508F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need based aid</w:t>
      </w:r>
    </w:p>
    <w:p w14:paraId="2C50A8BD" w14:textId="77777777" w:rsidR="00214E5A" w:rsidRPr="00613F51" w:rsidRDefault="00214E5A" w:rsidP="00214E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662E0F" w14:textId="5E21E228" w:rsidR="00304D2C" w:rsidRPr="005E062D" w:rsidRDefault="006F1EB3" w:rsidP="00304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62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613F51" w:rsidRPr="005E062D">
        <w:rPr>
          <w:rFonts w:ascii="Times New Roman" w:hAnsi="Times New Roman" w:cs="Times New Roman"/>
          <w:b/>
          <w:sz w:val="24"/>
          <w:szCs w:val="24"/>
          <w:u w:val="single"/>
        </w:rPr>
        <w:t>AVIANCE</w:t>
      </w:r>
      <w:r w:rsidR="00613F51" w:rsidRPr="005E0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C5">
        <w:rPr>
          <w:rFonts w:ascii="Times New Roman" w:hAnsi="Times New Roman" w:cs="Times New Roman"/>
          <w:b/>
          <w:sz w:val="24"/>
          <w:szCs w:val="24"/>
        </w:rPr>
        <w:t>-</w:t>
      </w:r>
      <w:r w:rsidR="005E062D" w:rsidRPr="005E0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62D">
        <w:rPr>
          <w:rFonts w:ascii="Times New Roman" w:hAnsi="Times New Roman" w:cs="Times New Roman"/>
          <w:sz w:val="24"/>
          <w:szCs w:val="24"/>
        </w:rPr>
        <w:t xml:space="preserve">Check </w:t>
      </w:r>
      <w:r w:rsidR="005E062D" w:rsidRPr="005E062D">
        <w:rPr>
          <w:rFonts w:ascii="Times New Roman" w:hAnsi="Times New Roman" w:cs="Times New Roman"/>
          <w:sz w:val="24"/>
          <w:szCs w:val="24"/>
        </w:rPr>
        <w:t xml:space="preserve">your Naviance account under the </w:t>
      </w:r>
      <w:r w:rsidR="005E062D" w:rsidRPr="005E062D">
        <w:rPr>
          <w:rFonts w:ascii="Times New Roman" w:hAnsi="Times New Roman" w:cs="Times New Roman"/>
          <w:b/>
          <w:sz w:val="24"/>
          <w:szCs w:val="24"/>
        </w:rPr>
        <w:t>Colleges&gt;Scholarships Tab</w:t>
      </w:r>
      <w:r w:rsidR="005E062D" w:rsidRPr="005E062D">
        <w:rPr>
          <w:rFonts w:ascii="Times New Roman" w:hAnsi="Times New Roman" w:cs="Times New Roman"/>
          <w:sz w:val="24"/>
          <w:szCs w:val="24"/>
        </w:rPr>
        <w:t xml:space="preserve"> for </w:t>
      </w:r>
      <w:bookmarkStart w:id="0" w:name="_GoBack"/>
      <w:r w:rsidR="005E062D" w:rsidRPr="005E062D">
        <w:rPr>
          <w:rFonts w:ascii="Times New Roman" w:hAnsi="Times New Roman" w:cs="Times New Roman"/>
          <w:sz w:val="24"/>
          <w:szCs w:val="24"/>
        </w:rPr>
        <w:t xml:space="preserve">a comprehensive list of scholarships listed by month and deadline. Complete the </w:t>
      </w:r>
      <w:r w:rsidR="005E062D" w:rsidRPr="005E062D">
        <w:rPr>
          <w:rFonts w:ascii="Times New Roman" w:hAnsi="Times New Roman" w:cs="Times New Roman"/>
          <w:b/>
          <w:sz w:val="24"/>
          <w:szCs w:val="24"/>
        </w:rPr>
        <w:t xml:space="preserve">Sallie </w:t>
      </w:r>
      <w:bookmarkEnd w:id="0"/>
      <w:r w:rsidR="005E062D" w:rsidRPr="005E062D">
        <w:rPr>
          <w:rFonts w:ascii="Times New Roman" w:hAnsi="Times New Roman" w:cs="Times New Roman"/>
          <w:b/>
          <w:sz w:val="24"/>
          <w:szCs w:val="24"/>
        </w:rPr>
        <w:t>Mae Scholarship</w:t>
      </w:r>
      <w:r w:rsidR="005E062D" w:rsidRPr="005E062D">
        <w:rPr>
          <w:rFonts w:ascii="Times New Roman" w:hAnsi="Times New Roman" w:cs="Times New Roman"/>
          <w:sz w:val="24"/>
          <w:szCs w:val="24"/>
        </w:rPr>
        <w:t xml:space="preserve"> match under the </w:t>
      </w:r>
      <w:r w:rsidR="005E062D" w:rsidRPr="005E062D">
        <w:rPr>
          <w:rFonts w:ascii="Times New Roman" w:hAnsi="Times New Roman" w:cs="Times New Roman"/>
          <w:b/>
          <w:sz w:val="24"/>
          <w:szCs w:val="24"/>
        </w:rPr>
        <w:t>National Scholarship Search</w:t>
      </w:r>
      <w:r w:rsidR="00D05AFA">
        <w:rPr>
          <w:rFonts w:ascii="Times New Roman" w:hAnsi="Times New Roman" w:cs="Times New Roman"/>
          <w:sz w:val="24"/>
          <w:szCs w:val="24"/>
        </w:rPr>
        <w:t xml:space="preserve"> tab there will be a list of scholarship that will match to your </w:t>
      </w:r>
      <w:r w:rsidR="00B820C5">
        <w:rPr>
          <w:rFonts w:ascii="Times New Roman" w:hAnsi="Times New Roman" w:cs="Times New Roman"/>
          <w:sz w:val="24"/>
          <w:szCs w:val="24"/>
        </w:rPr>
        <w:t xml:space="preserve">criteria and personal needs. </w:t>
      </w:r>
    </w:p>
    <w:p w14:paraId="4401AF4B" w14:textId="77777777" w:rsidR="005E062D" w:rsidRPr="005E062D" w:rsidRDefault="005E062D" w:rsidP="005E06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AEB2C8" w14:textId="4DDA4301" w:rsidR="006F1EB3" w:rsidRPr="00AD508F" w:rsidRDefault="005E062D" w:rsidP="006F1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FRHS </w:t>
      </w:r>
      <w:r w:rsidR="00613F51" w:rsidRPr="005E062D">
        <w:rPr>
          <w:rFonts w:ascii="Times New Roman" w:hAnsi="Times New Roman" w:cs="Times New Roman"/>
          <w:b/>
          <w:sz w:val="24"/>
          <w:szCs w:val="24"/>
          <w:u w:val="single"/>
        </w:rPr>
        <w:t>COLLEGE AND CAREER CENTER</w:t>
      </w:r>
      <w:r w:rsidR="00B140E5" w:rsidRPr="00AD508F">
        <w:rPr>
          <w:rFonts w:ascii="Times New Roman" w:hAnsi="Times New Roman" w:cs="Times New Roman"/>
          <w:sz w:val="24"/>
          <w:szCs w:val="24"/>
        </w:rPr>
        <w:t xml:space="preserve"> </w:t>
      </w:r>
      <w:r w:rsidR="00B820C5">
        <w:rPr>
          <w:rFonts w:ascii="Times New Roman" w:hAnsi="Times New Roman" w:cs="Times New Roman"/>
          <w:sz w:val="24"/>
          <w:szCs w:val="24"/>
        </w:rPr>
        <w:t xml:space="preserve">– Its important during senior year to check in the College and Career Center for updated scholarship information including the FRHS Scholarship List, Local Scholarship Packet and many more. </w:t>
      </w:r>
      <w:r w:rsidRPr="005E062D">
        <w:rPr>
          <w:rFonts w:ascii="Times New Roman" w:hAnsi="Times New Roman" w:cs="Times New Roman"/>
          <w:sz w:val="24"/>
          <w:szCs w:val="24"/>
        </w:rPr>
        <w:t>Always check your ema</w:t>
      </w:r>
      <w:r w:rsidR="00B820C5">
        <w:rPr>
          <w:rFonts w:ascii="Times New Roman" w:hAnsi="Times New Roman" w:cs="Times New Roman"/>
          <w:sz w:val="24"/>
          <w:szCs w:val="24"/>
        </w:rPr>
        <w:t xml:space="preserve">ils that are sent out from the College and Career center to keep updated about available scholarships. </w:t>
      </w:r>
      <w:r w:rsidRPr="005E0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D50AA" w14:textId="77777777" w:rsidR="005E062D" w:rsidRDefault="005E062D" w:rsidP="005E062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557FA76" w14:textId="603A9F6C" w:rsidR="00EF20FC" w:rsidRPr="00EF20FC" w:rsidRDefault="00AD508F" w:rsidP="00EF2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62D">
        <w:rPr>
          <w:rFonts w:ascii="Times New Roman" w:hAnsi="Times New Roman" w:cs="Times New Roman"/>
          <w:b/>
          <w:sz w:val="24"/>
          <w:szCs w:val="24"/>
          <w:u w:val="single"/>
        </w:rPr>
        <w:t>WEBSITES</w:t>
      </w:r>
      <w:r w:rsidR="00B820C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820C5">
        <w:rPr>
          <w:rFonts w:ascii="Times New Roman" w:hAnsi="Times New Roman" w:cs="Times New Roman"/>
          <w:sz w:val="24"/>
          <w:szCs w:val="24"/>
        </w:rPr>
        <w:t xml:space="preserve">There are thousands of scholarship search sites. Take the time to search on some </w:t>
      </w:r>
      <w:proofErr w:type="gramStart"/>
      <w:r w:rsidR="00B820C5">
        <w:rPr>
          <w:rFonts w:ascii="Times New Roman" w:hAnsi="Times New Roman" w:cs="Times New Roman"/>
          <w:sz w:val="24"/>
          <w:szCs w:val="24"/>
        </w:rPr>
        <w:t>site</w:t>
      </w:r>
      <w:proofErr w:type="gramEnd"/>
      <w:r w:rsidR="00B820C5">
        <w:rPr>
          <w:rFonts w:ascii="Times New Roman" w:hAnsi="Times New Roman" w:cs="Times New Roman"/>
          <w:sz w:val="24"/>
          <w:szCs w:val="24"/>
        </w:rPr>
        <w:t xml:space="preserve"> as some will have many scholarships that will match to your needs. </w:t>
      </w:r>
      <w:r w:rsidR="00EF20FC">
        <w:rPr>
          <w:rFonts w:ascii="Times New Roman" w:hAnsi="Times New Roman" w:cs="Times New Roman"/>
          <w:sz w:val="24"/>
          <w:szCs w:val="24"/>
        </w:rPr>
        <w:t xml:space="preserve">Here are a few suggested sites that are commonly sued.  It’s a good idea to create a separate email account that is used for only scholarship/college email to avoid too many emails. </w:t>
      </w:r>
    </w:p>
    <w:p w14:paraId="502E158D" w14:textId="107C1AB1" w:rsidR="006F1EB3" w:rsidRPr="00EF20FC" w:rsidRDefault="00B820C5" w:rsidP="00EF20FC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0FC">
        <w:rPr>
          <w:rFonts w:ascii="Times New Roman" w:hAnsi="Times New Roman" w:cs="Times New Roman"/>
          <w:sz w:val="24"/>
          <w:szCs w:val="24"/>
        </w:rPr>
        <w:t xml:space="preserve"> </w:t>
      </w:r>
      <w:r w:rsidR="00AD508F" w:rsidRPr="00EF20FC">
        <w:rPr>
          <w:rFonts w:ascii="Times New Roman" w:hAnsi="Times New Roman" w:cs="Times New Roman"/>
          <w:b/>
          <w:sz w:val="28"/>
          <w:szCs w:val="28"/>
        </w:rPr>
        <w:t xml:space="preserve">Never pay for </w:t>
      </w:r>
      <w:r w:rsidR="00EF20FC" w:rsidRPr="00EF20FC">
        <w:rPr>
          <w:rFonts w:ascii="Times New Roman" w:hAnsi="Times New Roman" w:cs="Times New Roman"/>
          <w:b/>
          <w:sz w:val="28"/>
          <w:szCs w:val="28"/>
        </w:rPr>
        <w:t>scholarship</w:t>
      </w:r>
      <w:r w:rsidR="00AD508F" w:rsidRPr="00EF20FC">
        <w:rPr>
          <w:rFonts w:ascii="Times New Roman" w:hAnsi="Times New Roman" w:cs="Times New Roman"/>
          <w:b/>
          <w:sz w:val="28"/>
          <w:szCs w:val="28"/>
        </w:rPr>
        <w:t xml:space="preserve"> or service promising money </w:t>
      </w:r>
    </w:p>
    <w:p w14:paraId="12FD9B77" w14:textId="77777777" w:rsidR="00AD508F" w:rsidRPr="00AD508F" w:rsidRDefault="00D05AFA" w:rsidP="00AD508F">
      <w:pPr>
        <w:pStyle w:val="ListParagraph"/>
        <w:numPr>
          <w:ilvl w:val="0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8C2CBB" w:rsidRPr="00613F51">
          <w:rPr>
            <w:rStyle w:val="Hyperlink"/>
            <w:rFonts w:ascii="Times New Roman" w:hAnsi="Times New Roman" w:cs="Times New Roman"/>
            <w:sz w:val="24"/>
            <w:szCs w:val="24"/>
          </w:rPr>
          <w:t>www.salliemae.com</w:t>
        </w:r>
      </w:hyperlink>
      <w:r w:rsidR="00AD508F">
        <w:rPr>
          <w:rStyle w:val="Hyperlink"/>
          <w:rFonts w:ascii="Times New Roman" w:hAnsi="Times New Roman" w:cs="Times New Roman"/>
          <w:sz w:val="24"/>
          <w:szCs w:val="24"/>
        </w:rPr>
        <w:t xml:space="preserve">          </w:t>
      </w:r>
    </w:p>
    <w:p w14:paraId="2641E485" w14:textId="77777777" w:rsidR="00E9694D" w:rsidRPr="00AD508F" w:rsidRDefault="00D05AFA" w:rsidP="00AD50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9694D" w:rsidRPr="00AD508F">
          <w:rPr>
            <w:rStyle w:val="Hyperlink"/>
            <w:rFonts w:ascii="Times New Roman" w:hAnsi="Times New Roman" w:cs="Times New Roman"/>
            <w:sz w:val="24"/>
            <w:szCs w:val="24"/>
          </w:rPr>
          <w:t>www.nerdwallet.com</w:t>
        </w:r>
      </w:hyperlink>
    </w:p>
    <w:p w14:paraId="48E89650" w14:textId="77777777" w:rsidR="0033640E" w:rsidRPr="00EF20FC" w:rsidRDefault="00D05AFA" w:rsidP="00335BA8">
      <w:pPr>
        <w:pStyle w:val="ListParagraph"/>
        <w:numPr>
          <w:ilvl w:val="0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33640E" w:rsidRPr="00613F51">
          <w:rPr>
            <w:rStyle w:val="Hyperlink"/>
            <w:rFonts w:ascii="Times New Roman" w:hAnsi="Times New Roman" w:cs="Times New Roman"/>
            <w:sz w:val="24"/>
            <w:szCs w:val="24"/>
          </w:rPr>
          <w:t>www.zinch.com</w:t>
        </w:r>
      </w:hyperlink>
    </w:p>
    <w:p w14:paraId="4402D9C9" w14:textId="29D10364" w:rsidR="00EF20FC" w:rsidRPr="00EF20FC" w:rsidRDefault="00EF20FC" w:rsidP="00335BA8">
      <w:pPr>
        <w:pStyle w:val="ListParagraph"/>
        <w:numPr>
          <w:ilvl w:val="0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Pr="000D05E9">
          <w:rPr>
            <w:rStyle w:val="Hyperlink"/>
            <w:rFonts w:ascii="Times New Roman" w:hAnsi="Times New Roman" w:cs="Times New Roman"/>
            <w:sz w:val="24"/>
            <w:szCs w:val="24"/>
          </w:rPr>
          <w:t>www.denverscholarships.com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27BDA49" w14:textId="7471FCE1" w:rsidR="00EF20FC" w:rsidRPr="00613F51" w:rsidRDefault="00EF20FC" w:rsidP="00335B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www.collegexpress.com</w:t>
      </w:r>
    </w:p>
    <w:p w14:paraId="1DDB464B" w14:textId="77777777" w:rsidR="0033640E" w:rsidRPr="00613F51" w:rsidRDefault="00D05AFA" w:rsidP="00335BA8">
      <w:pPr>
        <w:pStyle w:val="ListParagraph"/>
        <w:numPr>
          <w:ilvl w:val="0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33640E" w:rsidRPr="00613F51">
          <w:rPr>
            <w:rStyle w:val="Hyperlink"/>
            <w:rFonts w:ascii="Times New Roman" w:hAnsi="Times New Roman" w:cs="Times New Roman"/>
            <w:sz w:val="24"/>
            <w:szCs w:val="24"/>
          </w:rPr>
          <w:t>www.cappex.com</w:t>
        </w:r>
      </w:hyperlink>
    </w:p>
    <w:p w14:paraId="00246CD0" w14:textId="77777777" w:rsidR="00CB5D61" w:rsidRPr="00613F51" w:rsidRDefault="00CB5D61" w:rsidP="00335B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3F51">
        <w:rPr>
          <w:rStyle w:val="Hyperlink"/>
          <w:rFonts w:ascii="Times New Roman" w:hAnsi="Times New Roman" w:cs="Times New Roman"/>
          <w:sz w:val="24"/>
          <w:szCs w:val="24"/>
        </w:rPr>
        <w:t>www.unigo.com</w:t>
      </w:r>
    </w:p>
    <w:p w14:paraId="106F1892" w14:textId="77777777" w:rsidR="0033640E" w:rsidRPr="00613F51" w:rsidRDefault="00D05AFA" w:rsidP="00335B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3640E" w:rsidRPr="00613F51">
          <w:rPr>
            <w:rStyle w:val="Hyperlink"/>
            <w:rFonts w:ascii="Times New Roman" w:hAnsi="Times New Roman" w:cs="Times New Roman"/>
            <w:sz w:val="24"/>
            <w:szCs w:val="24"/>
          </w:rPr>
          <w:t>www.fastweb.com</w:t>
        </w:r>
      </w:hyperlink>
    </w:p>
    <w:p w14:paraId="110E4494" w14:textId="77777777" w:rsidR="000657DF" w:rsidRDefault="000657DF" w:rsidP="000657DF">
      <w:pPr>
        <w:pStyle w:val="ListParagraph"/>
      </w:pPr>
    </w:p>
    <w:p w14:paraId="6B6991B3" w14:textId="53FF4630" w:rsidR="006F1EB3" w:rsidRDefault="00AD508F" w:rsidP="00055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</w:t>
      </w:r>
      <w:r w:rsidR="00E9694D" w:rsidRPr="00613F51">
        <w:rPr>
          <w:rFonts w:ascii="Times New Roman" w:hAnsi="Times New Roman" w:cs="Times New Roman"/>
          <w:sz w:val="24"/>
          <w:szCs w:val="24"/>
        </w:rPr>
        <w:t xml:space="preserve"> </w:t>
      </w:r>
      <w:r w:rsidR="00421484">
        <w:rPr>
          <w:rFonts w:ascii="Times New Roman" w:hAnsi="Times New Roman" w:cs="Times New Roman"/>
          <w:b/>
          <w:sz w:val="24"/>
          <w:szCs w:val="24"/>
        </w:rPr>
        <w:t>e</w:t>
      </w:r>
      <w:r w:rsidR="00E9694D" w:rsidRPr="00613F51">
        <w:rPr>
          <w:rFonts w:ascii="Times New Roman" w:hAnsi="Times New Roman" w:cs="Times New Roman"/>
          <w:b/>
          <w:sz w:val="24"/>
          <w:szCs w:val="24"/>
        </w:rPr>
        <w:t>mployers,</w:t>
      </w:r>
      <w:r w:rsidR="00E9694D" w:rsidRPr="00613F51">
        <w:rPr>
          <w:rFonts w:ascii="Times New Roman" w:hAnsi="Times New Roman" w:cs="Times New Roman"/>
          <w:sz w:val="24"/>
          <w:szCs w:val="24"/>
        </w:rPr>
        <w:t xml:space="preserve"> </w:t>
      </w:r>
      <w:r w:rsidR="0033640E" w:rsidRPr="00613F51">
        <w:rPr>
          <w:rFonts w:ascii="Times New Roman" w:hAnsi="Times New Roman" w:cs="Times New Roman"/>
          <w:b/>
          <w:sz w:val="24"/>
          <w:szCs w:val="24"/>
        </w:rPr>
        <w:t>clubs or organizations</w:t>
      </w:r>
      <w:r w:rsidR="0033640E" w:rsidRPr="00613F51">
        <w:rPr>
          <w:rFonts w:ascii="Times New Roman" w:hAnsi="Times New Roman" w:cs="Times New Roman"/>
          <w:sz w:val="24"/>
          <w:szCs w:val="24"/>
        </w:rPr>
        <w:t xml:space="preserve"> in which you are involved </w:t>
      </w:r>
      <w:r w:rsidR="00EF20FC">
        <w:rPr>
          <w:rFonts w:ascii="Times New Roman" w:hAnsi="Times New Roman" w:cs="Times New Roman"/>
          <w:sz w:val="24"/>
          <w:szCs w:val="24"/>
        </w:rPr>
        <w:t xml:space="preserve">if they offer scholarship money. </w:t>
      </w:r>
    </w:p>
    <w:p w14:paraId="4C076B4E" w14:textId="77777777" w:rsidR="006F1EB3" w:rsidRDefault="006F1EB3" w:rsidP="006F1E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AC7550" w14:textId="77777777" w:rsidR="006F1EB3" w:rsidRDefault="006F1EB3" w:rsidP="006F1E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1D6012" w14:textId="77777777" w:rsidR="0076169F" w:rsidRPr="000657DF" w:rsidRDefault="0076169F" w:rsidP="0076169F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73FB5C7E" w14:textId="77777777" w:rsidR="00EA7330" w:rsidRPr="000657DF" w:rsidRDefault="00EA7330" w:rsidP="00613F51">
      <w:pPr>
        <w:pStyle w:val="ListParagraph"/>
        <w:jc w:val="center"/>
        <w:rPr>
          <w:sz w:val="24"/>
          <w:szCs w:val="24"/>
        </w:rPr>
      </w:pPr>
    </w:p>
    <w:sectPr w:rsidR="00EA7330" w:rsidRPr="000657DF" w:rsidSect="00CB5D61">
      <w:headerReference w:type="default" r:id="rId15"/>
      <w:pgSz w:w="12240" w:h="15840" w:code="1"/>
      <w:pgMar w:top="1152" w:right="1440" w:bottom="115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3CF7E" w14:textId="77777777" w:rsidR="00B820C5" w:rsidRDefault="00B820C5" w:rsidP="00661298">
      <w:pPr>
        <w:spacing w:after="0" w:line="240" w:lineRule="auto"/>
      </w:pPr>
      <w:r>
        <w:separator/>
      </w:r>
    </w:p>
  </w:endnote>
  <w:endnote w:type="continuationSeparator" w:id="0">
    <w:p w14:paraId="45D1A756" w14:textId="77777777" w:rsidR="00B820C5" w:rsidRDefault="00B820C5" w:rsidP="0066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F915C" w14:textId="77777777" w:rsidR="00B820C5" w:rsidRDefault="00B820C5" w:rsidP="00661298">
      <w:pPr>
        <w:spacing w:after="0" w:line="240" w:lineRule="auto"/>
      </w:pPr>
      <w:r>
        <w:separator/>
      </w:r>
    </w:p>
  </w:footnote>
  <w:footnote w:type="continuationSeparator" w:id="0">
    <w:p w14:paraId="2D2D4A98" w14:textId="77777777" w:rsidR="00B820C5" w:rsidRDefault="00B820C5" w:rsidP="0066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6839" w14:textId="77777777" w:rsidR="00B820C5" w:rsidRDefault="00B820C5">
    <w:pPr>
      <w:pStyle w:val="Header"/>
    </w:pPr>
    <w:r>
      <w:tab/>
    </w:r>
    <w:r>
      <w:tab/>
    </w:r>
    <w:r w:rsidRPr="00661298">
      <w:rPr>
        <w:noProof/>
      </w:rPr>
      <w:drawing>
        <wp:inline distT="0" distB="0" distL="0" distR="0" wp14:anchorId="1CEAB3E7" wp14:editId="730477A3">
          <wp:extent cx="1104900" cy="1000125"/>
          <wp:effectExtent l="0" t="0" r="0" b="952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001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2CE33BE8" w14:textId="77777777" w:rsidR="00B820C5" w:rsidRDefault="00B820C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3FA"/>
    <w:multiLevelType w:val="hybridMultilevel"/>
    <w:tmpl w:val="C1F6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54ED"/>
    <w:multiLevelType w:val="hybridMultilevel"/>
    <w:tmpl w:val="667039D2"/>
    <w:lvl w:ilvl="0" w:tplc="C81EB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16AC"/>
    <w:multiLevelType w:val="hybridMultilevel"/>
    <w:tmpl w:val="EC32D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012998"/>
    <w:multiLevelType w:val="hybridMultilevel"/>
    <w:tmpl w:val="DA4041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05D59"/>
    <w:multiLevelType w:val="hybridMultilevel"/>
    <w:tmpl w:val="DE24B5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EA74F99"/>
    <w:multiLevelType w:val="hybridMultilevel"/>
    <w:tmpl w:val="6792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E4305"/>
    <w:multiLevelType w:val="hybridMultilevel"/>
    <w:tmpl w:val="BE88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44"/>
    <w:rsid w:val="00055A44"/>
    <w:rsid w:val="000657DF"/>
    <w:rsid w:val="00066F50"/>
    <w:rsid w:val="00214E5A"/>
    <w:rsid w:val="00304D2C"/>
    <w:rsid w:val="00335BA8"/>
    <w:rsid w:val="0033640E"/>
    <w:rsid w:val="0035732F"/>
    <w:rsid w:val="00421484"/>
    <w:rsid w:val="004463C6"/>
    <w:rsid w:val="004872EA"/>
    <w:rsid w:val="00495DCC"/>
    <w:rsid w:val="005D2B75"/>
    <w:rsid w:val="005E062D"/>
    <w:rsid w:val="00613F51"/>
    <w:rsid w:val="00646E6C"/>
    <w:rsid w:val="00661298"/>
    <w:rsid w:val="006F1EB3"/>
    <w:rsid w:val="0070356B"/>
    <w:rsid w:val="0076169F"/>
    <w:rsid w:val="008C2CBB"/>
    <w:rsid w:val="009B3992"/>
    <w:rsid w:val="009F77D6"/>
    <w:rsid w:val="00A5535C"/>
    <w:rsid w:val="00A65A57"/>
    <w:rsid w:val="00AD508F"/>
    <w:rsid w:val="00B07633"/>
    <w:rsid w:val="00B140E5"/>
    <w:rsid w:val="00B25905"/>
    <w:rsid w:val="00B3486A"/>
    <w:rsid w:val="00B77517"/>
    <w:rsid w:val="00B820C5"/>
    <w:rsid w:val="00CB5D61"/>
    <w:rsid w:val="00D05AFA"/>
    <w:rsid w:val="00E9694D"/>
    <w:rsid w:val="00EA7330"/>
    <w:rsid w:val="00ED6180"/>
    <w:rsid w:val="00EF20FC"/>
    <w:rsid w:val="00F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8E0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98"/>
  </w:style>
  <w:style w:type="paragraph" w:styleId="Footer">
    <w:name w:val="footer"/>
    <w:basedOn w:val="Normal"/>
    <w:link w:val="FooterChar"/>
    <w:uiPriority w:val="99"/>
    <w:unhideWhenUsed/>
    <w:rsid w:val="00661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98"/>
  </w:style>
  <w:style w:type="character" w:styleId="FollowedHyperlink">
    <w:name w:val="FollowedHyperlink"/>
    <w:basedOn w:val="DefaultParagraphFont"/>
    <w:uiPriority w:val="99"/>
    <w:semiHidden/>
    <w:unhideWhenUsed/>
    <w:rsid w:val="00E969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98"/>
  </w:style>
  <w:style w:type="paragraph" w:styleId="Footer">
    <w:name w:val="footer"/>
    <w:basedOn w:val="Normal"/>
    <w:link w:val="FooterChar"/>
    <w:uiPriority w:val="99"/>
    <w:unhideWhenUsed/>
    <w:rsid w:val="00661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98"/>
  </w:style>
  <w:style w:type="character" w:styleId="FollowedHyperlink">
    <w:name w:val="FollowedHyperlink"/>
    <w:basedOn w:val="DefaultParagraphFont"/>
    <w:uiPriority w:val="99"/>
    <w:semiHidden/>
    <w:unhideWhenUsed/>
    <w:rsid w:val="00E96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inch.com" TargetMode="External"/><Relationship Id="rId12" Type="http://schemas.openxmlformats.org/officeDocument/2006/relationships/hyperlink" Target="http://www.denverscholarships.com" TargetMode="External"/><Relationship Id="rId13" Type="http://schemas.openxmlformats.org/officeDocument/2006/relationships/hyperlink" Target="http://www.cappex.com" TargetMode="External"/><Relationship Id="rId14" Type="http://schemas.openxmlformats.org/officeDocument/2006/relationships/hyperlink" Target="http://www.fastweb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alliemae.com" TargetMode="External"/><Relationship Id="rId10" Type="http://schemas.openxmlformats.org/officeDocument/2006/relationships/hyperlink" Target="http://www.nerdwall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83B6-A612-BB49-BAB0-2366B690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DC</cp:lastModifiedBy>
  <cp:revision>5</cp:revision>
  <cp:lastPrinted>2016-01-15T20:05:00Z</cp:lastPrinted>
  <dcterms:created xsi:type="dcterms:W3CDTF">2016-01-15T20:06:00Z</dcterms:created>
  <dcterms:modified xsi:type="dcterms:W3CDTF">2016-01-18T19:15:00Z</dcterms:modified>
</cp:coreProperties>
</file>